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6504" w:rsidRPr="00860404" w:rsidRDefault="00486504" w:rsidP="0048650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860404">
        <w:rPr>
          <w:rFonts w:ascii="Times New Roman" w:hAnsi="Times New Roman" w:cs="Times New Roman"/>
          <w:sz w:val="28"/>
          <w:szCs w:val="28"/>
        </w:rPr>
        <w:t>АДМИНИСТРАЦИЯ</w:t>
      </w:r>
    </w:p>
    <w:p w:rsidR="00486504" w:rsidRPr="00860404" w:rsidRDefault="00486504" w:rsidP="0048650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860404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486504" w:rsidRPr="00860404" w:rsidRDefault="00486504" w:rsidP="00486504">
      <w:pPr>
        <w:pStyle w:val="Title"/>
        <w:spacing w:before="0" w:after="0"/>
        <w:rPr>
          <w:rFonts w:cs="Times New Roman"/>
          <w:sz w:val="28"/>
          <w:szCs w:val="28"/>
        </w:rPr>
      </w:pPr>
      <w:r w:rsidRPr="00860404">
        <w:rPr>
          <w:rFonts w:cs="Times New Roman"/>
          <w:sz w:val="28"/>
          <w:szCs w:val="28"/>
        </w:rPr>
        <w:t>АРХАНГЕЛЬСКОЙ ОБЛАСТИ</w:t>
      </w:r>
    </w:p>
    <w:p w:rsidR="00486504" w:rsidRPr="0055778D" w:rsidRDefault="00486504" w:rsidP="00486504">
      <w:pPr>
        <w:jc w:val="center"/>
        <w:rPr>
          <w:sz w:val="48"/>
          <w:szCs w:val="48"/>
        </w:rPr>
      </w:pPr>
    </w:p>
    <w:p w:rsidR="00486504" w:rsidRPr="0055778D" w:rsidRDefault="00486504" w:rsidP="00486504">
      <w:pPr>
        <w:contextualSpacing/>
        <w:jc w:val="center"/>
        <w:rPr>
          <w:b/>
          <w:spacing w:val="60"/>
          <w:sz w:val="36"/>
          <w:szCs w:val="36"/>
        </w:rPr>
      </w:pPr>
      <w:r w:rsidRPr="0055778D">
        <w:rPr>
          <w:b/>
          <w:spacing w:val="60"/>
          <w:sz w:val="36"/>
          <w:szCs w:val="36"/>
        </w:rPr>
        <w:t>ПОСТАНОВЛЕНИЕ</w:t>
      </w:r>
    </w:p>
    <w:p w:rsidR="00486504" w:rsidRPr="00860404" w:rsidRDefault="00486504" w:rsidP="00486504">
      <w:pPr>
        <w:ind w:firstLine="360"/>
        <w:contextualSpacing/>
        <w:jc w:val="center"/>
        <w:rPr>
          <w:b/>
          <w:sz w:val="28"/>
          <w:szCs w:val="28"/>
          <w:highlight w:val="yellow"/>
        </w:rPr>
      </w:pPr>
    </w:p>
    <w:p w:rsidR="00486504" w:rsidRPr="00860404" w:rsidRDefault="00486504" w:rsidP="00486504">
      <w:pPr>
        <w:ind w:firstLine="360"/>
        <w:contextualSpacing/>
        <w:jc w:val="center"/>
        <w:rPr>
          <w:b/>
          <w:sz w:val="28"/>
          <w:szCs w:val="28"/>
          <w:highlight w:val="yellow"/>
        </w:rPr>
      </w:pPr>
    </w:p>
    <w:p w:rsidR="00486504" w:rsidRPr="00860404" w:rsidRDefault="00486504" w:rsidP="00486504">
      <w:pPr>
        <w:contextualSpacing/>
        <w:jc w:val="center"/>
        <w:rPr>
          <w:sz w:val="28"/>
          <w:szCs w:val="28"/>
        </w:rPr>
      </w:pPr>
      <w:r w:rsidRPr="00860404">
        <w:rPr>
          <w:sz w:val="28"/>
          <w:szCs w:val="28"/>
        </w:rPr>
        <w:t xml:space="preserve">от </w:t>
      </w:r>
      <w:r w:rsidR="004F134B">
        <w:rPr>
          <w:sz w:val="28"/>
          <w:szCs w:val="28"/>
        </w:rPr>
        <w:t>19</w:t>
      </w:r>
      <w:r w:rsidRPr="00860404">
        <w:rPr>
          <w:sz w:val="28"/>
          <w:szCs w:val="28"/>
        </w:rPr>
        <w:t xml:space="preserve"> августа 2026 г.   № </w:t>
      </w:r>
      <w:r w:rsidR="004F134B">
        <w:rPr>
          <w:sz w:val="28"/>
          <w:szCs w:val="28"/>
        </w:rPr>
        <w:t>675</w:t>
      </w:r>
      <w:r w:rsidRPr="00860404">
        <w:rPr>
          <w:sz w:val="28"/>
          <w:szCs w:val="28"/>
        </w:rPr>
        <w:t>-па</w:t>
      </w:r>
    </w:p>
    <w:p w:rsidR="00486504" w:rsidRDefault="00486504" w:rsidP="00486504">
      <w:pPr>
        <w:ind w:firstLine="360"/>
        <w:contextualSpacing/>
        <w:jc w:val="center"/>
        <w:rPr>
          <w:sz w:val="28"/>
          <w:szCs w:val="28"/>
        </w:rPr>
      </w:pPr>
    </w:p>
    <w:p w:rsidR="00486504" w:rsidRPr="00860404" w:rsidRDefault="00486504" w:rsidP="00486504">
      <w:pPr>
        <w:ind w:firstLine="360"/>
        <w:contextualSpacing/>
        <w:jc w:val="center"/>
        <w:rPr>
          <w:sz w:val="28"/>
          <w:szCs w:val="28"/>
        </w:rPr>
      </w:pPr>
    </w:p>
    <w:p w:rsidR="00486504" w:rsidRPr="0055778D" w:rsidRDefault="00486504" w:rsidP="00486504">
      <w:pPr>
        <w:tabs>
          <w:tab w:val="left" w:pos="4125"/>
        </w:tabs>
        <w:jc w:val="center"/>
        <w:rPr>
          <w:sz w:val="20"/>
          <w:szCs w:val="20"/>
        </w:rPr>
      </w:pPr>
      <w:r w:rsidRPr="0055778D">
        <w:rPr>
          <w:sz w:val="20"/>
          <w:szCs w:val="20"/>
        </w:rPr>
        <w:t>г. Шенкурск</w:t>
      </w:r>
    </w:p>
    <w:p w:rsidR="00486504" w:rsidRPr="00860404" w:rsidRDefault="00486504" w:rsidP="00486504">
      <w:pPr>
        <w:tabs>
          <w:tab w:val="left" w:pos="4125"/>
        </w:tabs>
        <w:jc w:val="center"/>
        <w:rPr>
          <w:sz w:val="28"/>
          <w:szCs w:val="28"/>
        </w:rPr>
      </w:pPr>
    </w:p>
    <w:p w:rsidR="00486504" w:rsidRPr="00860404" w:rsidRDefault="00486504" w:rsidP="00486504">
      <w:pPr>
        <w:tabs>
          <w:tab w:val="left" w:pos="4125"/>
        </w:tabs>
        <w:jc w:val="center"/>
        <w:rPr>
          <w:sz w:val="28"/>
          <w:szCs w:val="28"/>
        </w:rPr>
      </w:pPr>
    </w:p>
    <w:p w:rsidR="00486504" w:rsidRDefault="00486504" w:rsidP="00486504">
      <w:pPr>
        <w:pStyle w:val="ConsPlusTitle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860404">
        <w:rPr>
          <w:rFonts w:ascii="Times New Roman" w:hAnsi="Times New Roman" w:cs="Times New Roman"/>
          <w:sz w:val="28"/>
          <w:szCs w:val="28"/>
        </w:rPr>
        <w:t>О внесении изменений в Положение о порядке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60404">
        <w:rPr>
          <w:rFonts w:ascii="Times New Roman" w:hAnsi="Times New Roman" w:cs="Times New Roman"/>
          <w:sz w:val="28"/>
          <w:szCs w:val="28"/>
        </w:rPr>
        <w:t>формирования муниципальных заданий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60404">
        <w:rPr>
          <w:rFonts w:ascii="Times New Roman" w:hAnsi="Times New Roman" w:cs="Times New Roman"/>
          <w:sz w:val="28"/>
          <w:szCs w:val="28"/>
        </w:rPr>
        <w:t>муниципальным учреждениям</w:t>
      </w:r>
    </w:p>
    <w:p w:rsidR="00486504" w:rsidRPr="00860404" w:rsidRDefault="00486504" w:rsidP="00486504">
      <w:pPr>
        <w:pStyle w:val="ConsPlusTitle"/>
        <w:contextualSpacing/>
        <w:jc w:val="center"/>
        <w:rPr>
          <w:rFonts w:ascii="Times New Roman" w:hAnsi="Times New Roman" w:cs="Times New Roman"/>
          <w:bCs w:val="0"/>
          <w:sz w:val="28"/>
          <w:szCs w:val="28"/>
        </w:rPr>
      </w:pPr>
      <w:r w:rsidRPr="00860404">
        <w:rPr>
          <w:rFonts w:ascii="Times New Roman" w:hAnsi="Times New Roman" w:cs="Times New Roman"/>
          <w:bCs w:val="0"/>
          <w:sz w:val="28"/>
          <w:szCs w:val="28"/>
        </w:rPr>
        <w:t>Шенкурского</w:t>
      </w:r>
      <w:r>
        <w:rPr>
          <w:rFonts w:ascii="Times New Roman" w:hAnsi="Times New Roman" w:cs="Times New Roman"/>
          <w:bCs w:val="0"/>
          <w:sz w:val="28"/>
          <w:szCs w:val="28"/>
        </w:rPr>
        <w:t xml:space="preserve"> </w:t>
      </w:r>
      <w:r w:rsidRPr="00860404">
        <w:rPr>
          <w:rFonts w:ascii="Times New Roman" w:hAnsi="Times New Roman" w:cs="Times New Roman"/>
          <w:bCs w:val="0"/>
          <w:sz w:val="28"/>
          <w:szCs w:val="28"/>
        </w:rPr>
        <w:t>муниципального округа Архангельской области</w:t>
      </w:r>
    </w:p>
    <w:p w:rsidR="00486504" w:rsidRPr="00860404" w:rsidRDefault="00486504" w:rsidP="00486504">
      <w:pPr>
        <w:pStyle w:val="ConsPlusTitle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860404">
        <w:rPr>
          <w:rFonts w:ascii="Times New Roman" w:hAnsi="Times New Roman" w:cs="Times New Roman"/>
          <w:sz w:val="28"/>
          <w:szCs w:val="28"/>
        </w:rPr>
        <w:t xml:space="preserve">и </w:t>
      </w:r>
      <w:proofErr w:type="gramStart"/>
      <w:r w:rsidRPr="00860404">
        <w:rPr>
          <w:rFonts w:ascii="Times New Roman" w:hAnsi="Times New Roman" w:cs="Times New Roman"/>
          <w:sz w:val="28"/>
          <w:szCs w:val="28"/>
        </w:rPr>
        <w:t>порядке</w:t>
      </w:r>
      <w:proofErr w:type="gramEnd"/>
      <w:r w:rsidRPr="00860404">
        <w:rPr>
          <w:rFonts w:ascii="Times New Roman" w:hAnsi="Times New Roman" w:cs="Times New Roman"/>
          <w:sz w:val="28"/>
          <w:szCs w:val="28"/>
        </w:rPr>
        <w:t xml:space="preserve"> финансового обеспечения</w:t>
      </w:r>
    </w:p>
    <w:p w:rsidR="00486504" w:rsidRPr="00860404" w:rsidRDefault="00486504" w:rsidP="00486504">
      <w:pPr>
        <w:pStyle w:val="ConsPlusTitle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860404">
        <w:rPr>
          <w:rFonts w:ascii="Times New Roman" w:hAnsi="Times New Roman" w:cs="Times New Roman"/>
          <w:sz w:val="28"/>
          <w:szCs w:val="28"/>
        </w:rPr>
        <w:t>выполнения этих заданий</w:t>
      </w:r>
    </w:p>
    <w:p w:rsidR="00486504" w:rsidRPr="00860404" w:rsidRDefault="00486504" w:rsidP="00486504">
      <w:pPr>
        <w:jc w:val="center"/>
        <w:rPr>
          <w:sz w:val="28"/>
          <w:szCs w:val="28"/>
        </w:rPr>
      </w:pPr>
    </w:p>
    <w:p w:rsidR="00486504" w:rsidRPr="00860404" w:rsidRDefault="00486504" w:rsidP="00486504">
      <w:pPr>
        <w:jc w:val="center"/>
        <w:rPr>
          <w:sz w:val="28"/>
          <w:szCs w:val="28"/>
        </w:rPr>
      </w:pPr>
    </w:p>
    <w:p w:rsidR="00486504" w:rsidRPr="00860404" w:rsidRDefault="00486504" w:rsidP="00486504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860404">
        <w:rPr>
          <w:rFonts w:ascii="Times New Roman" w:hAnsi="Times New Roman" w:cs="Times New Roman"/>
          <w:b w:val="0"/>
          <w:sz w:val="28"/>
          <w:szCs w:val="28"/>
        </w:rPr>
        <w:t xml:space="preserve">В соответствии с пунктами 3 и 4 статьи 69.2 Бюджетного кодекса Российской Федерации, подпунктом 3 пункта 7 статьи 9.2 Федерального закона от 12 января 1996 года № 7-ФЗ «О некоммерческих организациях», пунктом 3 части 5 статьи 4 Федерального закона от 03 ноября 2006 года № 174-ФЗ «Об автономных учреждениях администрация Шенкурского муниципального округа Архангельской области  </w:t>
      </w:r>
      <w:proofErr w:type="gramStart"/>
      <w:r w:rsidRPr="00860404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860404">
        <w:rPr>
          <w:rFonts w:ascii="Times New Roman" w:hAnsi="Times New Roman" w:cs="Times New Roman"/>
          <w:sz w:val="28"/>
          <w:szCs w:val="28"/>
        </w:rPr>
        <w:t xml:space="preserve"> о с т а н о в </w:t>
      </w:r>
      <w:proofErr w:type="gramStart"/>
      <w:r w:rsidRPr="00860404">
        <w:rPr>
          <w:rFonts w:ascii="Times New Roman" w:hAnsi="Times New Roman" w:cs="Times New Roman"/>
          <w:sz w:val="28"/>
          <w:szCs w:val="28"/>
        </w:rPr>
        <w:t>л</w:t>
      </w:r>
      <w:proofErr w:type="gramEnd"/>
      <w:r w:rsidRPr="00860404">
        <w:rPr>
          <w:rFonts w:ascii="Times New Roman" w:hAnsi="Times New Roman" w:cs="Times New Roman"/>
          <w:sz w:val="28"/>
          <w:szCs w:val="28"/>
        </w:rPr>
        <w:t xml:space="preserve"> я е т</w:t>
      </w:r>
      <w:r w:rsidRPr="00860404">
        <w:rPr>
          <w:rFonts w:ascii="Times New Roman" w:hAnsi="Times New Roman" w:cs="Times New Roman"/>
          <w:b w:val="0"/>
          <w:sz w:val="28"/>
          <w:szCs w:val="28"/>
        </w:rPr>
        <w:t>:</w:t>
      </w:r>
    </w:p>
    <w:p w:rsidR="00486504" w:rsidRPr="00860404" w:rsidRDefault="00486504" w:rsidP="00486504">
      <w:pPr>
        <w:pStyle w:val="ConsPlusTitle"/>
        <w:ind w:firstLine="709"/>
        <w:contextualSpacing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860404">
        <w:rPr>
          <w:rFonts w:ascii="Times New Roman" w:hAnsi="Times New Roman"/>
          <w:b w:val="0"/>
          <w:sz w:val="28"/>
          <w:szCs w:val="28"/>
        </w:rPr>
        <w:t xml:space="preserve">1. Постановление администрации Шенкурского </w:t>
      </w:r>
      <w:r w:rsidRPr="00860404">
        <w:rPr>
          <w:rFonts w:ascii="Times New Roman" w:hAnsi="Times New Roman" w:cs="Times New Roman"/>
          <w:b w:val="0"/>
          <w:sz w:val="28"/>
          <w:szCs w:val="28"/>
        </w:rPr>
        <w:t>муниципального округа Архангельской области от 22 декабря 2022 года № 1-па «Об утверждении Положения о порядке формирования муниципальных заданий муниципальным учреждениям</w:t>
      </w:r>
      <w:r w:rsidRPr="00860404">
        <w:rPr>
          <w:b w:val="0"/>
          <w:bCs w:val="0"/>
          <w:sz w:val="28"/>
          <w:szCs w:val="28"/>
        </w:rPr>
        <w:t xml:space="preserve"> </w:t>
      </w:r>
      <w:r w:rsidRPr="00860404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Шенкурского муниципального округа Архангельской области </w:t>
      </w:r>
      <w:r w:rsidRPr="00860404">
        <w:rPr>
          <w:rFonts w:ascii="Times New Roman" w:hAnsi="Times New Roman" w:cs="Times New Roman"/>
          <w:b w:val="0"/>
          <w:sz w:val="28"/>
          <w:szCs w:val="28"/>
        </w:rPr>
        <w:t>и порядке финансового обеспечения выполнения этих заданий» дополнить пунктом следующего содержания:</w:t>
      </w:r>
    </w:p>
    <w:p w:rsidR="00486504" w:rsidRPr="00860404" w:rsidRDefault="00486504" w:rsidP="00486504">
      <w:pPr>
        <w:pStyle w:val="ConsPlusTitle"/>
        <w:ind w:firstLine="709"/>
        <w:contextualSpacing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860404">
        <w:rPr>
          <w:rFonts w:ascii="Times New Roman" w:hAnsi="Times New Roman" w:cs="Times New Roman"/>
          <w:b w:val="0"/>
          <w:sz w:val="28"/>
          <w:szCs w:val="28"/>
        </w:rPr>
        <w:t>«2.1. Приостановить до 01 января 2027 года действие абзаца первого пункта 33 Положения о порядке формирования муниципальных заданий муниципальным учреждениям Шенкурского муниципального округа Архангельской области и порядке финансового обеспечения выполнения этих заданий, утвержденного настоящим постановлением</w:t>
      </w:r>
      <w:proofErr w:type="gramStart"/>
      <w:r w:rsidRPr="00860404">
        <w:rPr>
          <w:rFonts w:ascii="Times New Roman" w:hAnsi="Times New Roman" w:cs="Times New Roman"/>
          <w:b w:val="0"/>
          <w:sz w:val="28"/>
          <w:szCs w:val="28"/>
        </w:rPr>
        <w:t xml:space="preserve">.». </w:t>
      </w:r>
      <w:proofErr w:type="gramEnd"/>
    </w:p>
    <w:p w:rsidR="00486504" w:rsidRPr="00860404" w:rsidRDefault="00486504" w:rsidP="00486504">
      <w:pPr>
        <w:pStyle w:val="ConsPlusTitle"/>
        <w:ind w:firstLine="709"/>
        <w:contextualSpacing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860404">
        <w:rPr>
          <w:rFonts w:ascii="Times New Roman" w:hAnsi="Times New Roman"/>
          <w:b w:val="0"/>
          <w:sz w:val="28"/>
          <w:szCs w:val="28"/>
        </w:rPr>
        <w:t xml:space="preserve">2. </w:t>
      </w:r>
      <w:r>
        <w:rPr>
          <w:rFonts w:ascii="Times New Roman" w:hAnsi="Times New Roman"/>
          <w:b w:val="0"/>
          <w:sz w:val="28"/>
          <w:szCs w:val="28"/>
        </w:rPr>
        <w:t>Утвердить прилагаемые изменения, которые вносятся в</w:t>
      </w:r>
      <w:r w:rsidRPr="00860404">
        <w:rPr>
          <w:rFonts w:ascii="Times New Roman" w:hAnsi="Times New Roman"/>
          <w:b w:val="0"/>
          <w:sz w:val="28"/>
          <w:szCs w:val="28"/>
        </w:rPr>
        <w:t xml:space="preserve"> Положение о порядке формирования </w:t>
      </w:r>
      <w:r w:rsidRPr="00860404">
        <w:rPr>
          <w:rFonts w:ascii="Times New Roman" w:hAnsi="Times New Roman" w:cs="Times New Roman"/>
          <w:b w:val="0"/>
          <w:sz w:val="28"/>
          <w:szCs w:val="28"/>
        </w:rPr>
        <w:t>муниципальных заданий муниципальным учреждениям</w:t>
      </w:r>
      <w:r w:rsidRPr="00860404">
        <w:rPr>
          <w:b w:val="0"/>
          <w:bCs w:val="0"/>
          <w:sz w:val="28"/>
          <w:szCs w:val="28"/>
        </w:rPr>
        <w:t xml:space="preserve"> </w:t>
      </w:r>
      <w:r w:rsidRPr="00860404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Шенкурского муниципального округа Архангельской области </w:t>
      </w:r>
      <w:r w:rsidRPr="00860404">
        <w:rPr>
          <w:rFonts w:ascii="Times New Roman" w:hAnsi="Times New Roman" w:cs="Times New Roman"/>
          <w:b w:val="0"/>
          <w:sz w:val="28"/>
          <w:szCs w:val="28"/>
        </w:rPr>
        <w:t>и порядке финансового обеспечения выполнения этих заданий</w:t>
      </w:r>
      <w:r w:rsidRPr="00860404">
        <w:rPr>
          <w:rFonts w:ascii="Times New Roman" w:hAnsi="Times New Roman"/>
          <w:b w:val="0"/>
          <w:sz w:val="28"/>
          <w:szCs w:val="28"/>
        </w:rPr>
        <w:t xml:space="preserve">, утвержденное постановлением администрации Шенкурского </w:t>
      </w:r>
      <w:r w:rsidRPr="00860404">
        <w:rPr>
          <w:rFonts w:ascii="Times New Roman" w:hAnsi="Times New Roman" w:cs="Times New Roman"/>
          <w:b w:val="0"/>
          <w:sz w:val="28"/>
          <w:szCs w:val="28"/>
        </w:rPr>
        <w:t>муниципального округа Архангельской области от 22 декабря 2022 года № 1-па</w:t>
      </w:r>
      <w:r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486504" w:rsidRPr="00860404" w:rsidRDefault="00486504" w:rsidP="00486504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60404">
        <w:rPr>
          <w:rFonts w:ascii="Times New Roman" w:hAnsi="Times New Roman"/>
          <w:sz w:val="28"/>
          <w:szCs w:val="28"/>
        </w:rPr>
        <w:lastRenderedPageBreak/>
        <w:t>3. Настоящее постановление вступает в силу со дня официального опубликования.</w:t>
      </w:r>
    </w:p>
    <w:p w:rsidR="00486504" w:rsidRPr="00860404" w:rsidRDefault="00486504" w:rsidP="00486504">
      <w:pPr>
        <w:jc w:val="both"/>
        <w:rPr>
          <w:sz w:val="28"/>
          <w:szCs w:val="28"/>
        </w:rPr>
      </w:pPr>
    </w:p>
    <w:p w:rsidR="00486504" w:rsidRPr="00860404" w:rsidRDefault="00486504" w:rsidP="00486504">
      <w:pPr>
        <w:jc w:val="both"/>
        <w:rPr>
          <w:sz w:val="28"/>
          <w:szCs w:val="28"/>
        </w:rPr>
      </w:pPr>
    </w:p>
    <w:p w:rsidR="00486504" w:rsidRPr="00860404" w:rsidRDefault="00486504" w:rsidP="00486504">
      <w:pPr>
        <w:rPr>
          <w:b/>
          <w:sz w:val="28"/>
          <w:szCs w:val="28"/>
        </w:rPr>
      </w:pPr>
      <w:r w:rsidRPr="00860404">
        <w:rPr>
          <w:b/>
          <w:sz w:val="28"/>
          <w:szCs w:val="28"/>
        </w:rPr>
        <w:t>Глава Шенкурского муниципального округа                    О.И. Красникова</w:t>
      </w:r>
    </w:p>
    <w:p w:rsidR="00486504" w:rsidRDefault="00486504" w:rsidP="00486504">
      <w:pPr>
        <w:suppressAutoHyphens/>
        <w:autoSpaceDE w:val="0"/>
        <w:ind w:left="5245"/>
        <w:contextualSpacing/>
        <w:jc w:val="right"/>
        <w:rPr>
          <w:rStyle w:val="fontstyle01"/>
        </w:rPr>
      </w:pPr>
    </w:p>
    <w:p w:rsidR="00486504" w:rsidRDefault="00486504" w:rsidP="00486504">
      <w:pPr>
        <w:suppressAutoHyphens/>
        <w:autoSpaceDE w:val="0"/>
        <w:ind w:left="5245"/>
        <w:contextualSpacing/>
        <w:jc w:val="right"/>
        <w:rPr>
          <w:rStyle w:val="fontstyle01"/>
        </w:rPr>
      </w:pPr>
    </w:p>
    <w:p w:rsidR="00486504" w:rsidRDefault="00486504" w:rsidP="00486504">
      <w:pPr>
        <w:suppressAutoHyphens/>
        <w:autoSpaceDE w:val="0"/>
        <w:ind w:left="5245"/>
        <w:contextualSpacing/>
        <w:jc w:val="right"/>
        <w:rPr>
          <w:rStyle w:val="fontstyle01"/>
        </w:rPr>
      </w:pPr>
    </w:p>
    <w:p w:rsidR="00486504" w:rsidRDefault="00486504" w:rsidP="00486504">
      <w:pPr>
        <w:suppressAutoHyphens/>
        <w:autoSpaceDE w:val="0"/>
        <w:ind w:left="5245"/>
        <w:contextualSpacing/>
        <w:jc w:val="right"/>
        <w:rPr>
          <w:rStyle w:val="fontstyle01"/>
        </w:rPr>
      </w:pPr>
    </w:p>
    <w:p w:rsidR="00486504" w:rsidRDefault="00486504" w:rsidP="00486504">
      <w:pPr>
        <w:suppressAutoHyphens/>
        <w:autoSpaceDE w:val="0"/>
        <w:ind w:left="5245"/>
        <w:contextualSpacing/>
        <w:jc w:val="right"/>
        <w:rPr>
          <w:rStyle w:val="fontstyle01"/>
        </w:rPr>
      </w:pPr>
    </w:p>
    <w:p w:rsidR="00486504" w:rsidRDefault="00486504" w:rsidP="00486504">
      <w:pPr>
        <w:suppressAutoHyphens/>
        <w:autoSpaceDE w:val="0"/>
        <w:ind w:left="5245"/>
        <w:contextualSpacing/>
        <w:jc w:val="right"/>
        <w:rPr>
          <w:rStyle w:val="fontstyle01"/>
        </w:rPr>
      </w:pPr>
    </w:p>
    <w:p w:rsidR="00486504" w:rsidRDefault="00486504" w:rsidP="00486504">
      <w:pPr>
        <w:suppressAutoHyphens/>
        <w:autoSpaceDE w:val="0"/>
        <w:ind w:left="5245"/>
        <w:contextualSpacing/>
        <w:jc w:val="right"/>
        <w:rPr>
          <w:rStyle w:val="fontstyle01"/>
        </w:rPr>
      </w:pPr>
    </w:p>
    <w:p w:rsidR="00486504" w:rsidRDefault="00486504" w:rsidP="00486504">
      <w:pPr>
        <w:suppressAutoHyphens/>
        <w:autoSpaceDE w:val="0"/>
        <w:ind w:left="5245"/>
        <w:contextualSpacing/>
        <w:jc w:val="right"/>
        <w:rPr>
          <w:rStyle w:val="fontstyle01"/>
        </w:rPr>
      </w:pPr>
    </w:p>
    <w:p w:rsidR="00486504" w:rsidRDefault="00486504" w:rsidP="00486504">
      <w:pPr>
        <w:suppressAutoHyphens/>
        <w:autoSpaceDE w:val="0"/>
        <w:ind w:left="5245"/>
        <w:contextualSpacing/>
        <w:jc w:val="right"/>
        <w:rPr>
          <w:rStyle w:val="fontstyle01"/>
        </w:rPr>
      </w:pPr>
    </w:p>
    <w:p w:rsidR="00486504" w:rsidRDefault="00486504" w:rsidP="00486504">
      <w:pPr>
        <w:suppressAutoHyphens/>
        <w:autoSpaceDE w:val="0"/>
        <w:ind w:left="5245"/>
        <w:contextualSpacing/>
        <w:jc w:val="right"/>
        <w:rPr>
          <w:rStyle w:val="fontstyle01"/>
        </w:rPr>
      </w:pPr>
    </w:p>
    <w:p w:rsidR="00486504" w:rsidRDefault="00486504" w:rsidP="00486504">
      <w:pPr>
        <w:suppressAutoHyphens/>
        <w:autoSpaceDE w:val="0"/>
        <w:ind w:left="5245"/>
        <w:contextualSpacing/>
        <w:jc w:val="right"/>
        <w:rPr>
          <w:rStyle w:val="fontstyle01"/>
        </w:rPr>
      </w:pPr>
    </w:p>
    <w:p w:rsidR="00486504" w:rsidRDefault="00486504" w:rsidP="00486504">
      <w:pPr>
        <w:suppressAutoHyphens/>
        <w:autoSpaceDE w:val="0"/>
        <w:ind w:left="5245"/>
        <w:contextualSpacing/>
        <w:jc w:val="right"/>
        <w:rPr>
          <w:rStyle w:val="fontstyle01"/>
        </w:rPr>
      </w:pPr>
    </w:p>
    <w:p w:rsidR="00486504" w:rsidRDefault="00486504" w:rsidP="00486504">
      <w:pPr>
        <w:suppressAutoHyphens/>
        <w:autoSpaceDE w:val="0"/>
        <w:ind w:left="5245"/>
        <w:contextualSpacing/>
        <w:jc w:val="right"/>
        <w:rPr>
          <w:rStyle w:val="fontstyle01"/>
        </w:rPr>
      </w:pPr>
    </w:p>
    <w:p w:rsidR="00486504" w:rsidRDefault="00486504" w:rsidP="00486504">
      <w:pPr>
        <w:suppressAutoHyphens/>
        <w:autoSpaceDE w:val="0"/>
        <w:ind w:left="5245"/>
        <w:contextualSpacing/>
        <w:jc w:val="right"/>
        <w:rPr>
          <w:rStyle w:val="fontstyle01"/>
        </w:rPr>
      </w:pPr>
    </w:p>
    <w:p w:rsidR="00486504" w:rsidRDefault="00486504" w:rsidP="00486504">
      <w:pPr>
        <w:suppressAutoHyphens/>
        <w:autoSpaceDE w:val="0"/>
        <w:ind w:left="5245"/>
        <w:contextualSpacing/>
        <w:jc w:val="right"/>
        <w:rPr>
          <w:rStyle w:val="fontstyle01"/>
        </w:rPr>
      </w:pPr>
    </w:p>
    <w:p w:rsidR="00486504" w:rsidRDefault="00486504" w:rsidP="00486504">
      <w:pPr>
        <w:suppressAutoHyphens/>
        <w:autoSpaceDE w:val="0"/>
        <w:ind w:left="5245"/>
        <w:contextualSpacing/>
        <w:jc w:val="right"/>
        <w:rPr>
          <w:rStyle w:val="fontstyle01"/>
        </w:rPr>
      </w:pPr>
    </w:p>
    <w:p w:rsidR="00486504" w:rsidRDefault="00486504" w:rsidP="00486504">
      <w:pPr>
        <w:suppressAutoHyphens/>
        <w:autoSpaceDE w:val="0"/>
        <w:ind w:left="5245"/>
        <w:contextualSpacing/>
        <w:jc w:val="right"/>
        <w:rPr>
          <w:rStyle w:val="fontstyle01"/>
        </w:rPr>
      </w:pPr>
    </w:p>
    <w:p w:rsidR="00486504" w:rsidRDefault="00486504" w:rsidP="00486504">
      <w:pPr>
        <w:suppressAutoHyphens/>
        <w:autoSpaceDE w:val="0"/>
        <w:ind w:left="5245"/>
        <w:contextualSpacing/>
        <w:jc w:val="right"/>
        <w:rPr>
          <w:rStyle w:val="fontstyle01"/>
        </w:rPr>
      </w:pPr>
    </w:p>
    <w:p w:rsidR="00486504" w:rsidRDefault="00486504" w:rsidP="00486504">
      <w:pPr>
        <w:suppressAutoHyphens/>
        <w:autoSpaceDE w:val="0"/>
        <w:ind w:left="5245"/>
        <w:contextualSpacing/>
        <w:jc w:val="right"/>
        <w:rPr>
          <w:rStyle w:val="fontstyle01"/>
        </w:rPr>
      </w:pPr>
    </w:p>
    <w:p w:rsidR="00486504" w:rsidRDefault="00486504" w:rsidP="00486504">
      <w:pPr>
        <w:suppressAutoHyphens/>
        <w:autoSpaceDE w:val="0"/>
        <w:ind w:left="5245"/>
        <w:contextualSpacing/>
        <w:jc w:val="right"/>
        <w:rPr>
          <w:rStyle w:val="fontstyle01"/>
        </w:rPr>
      </w:pPr>
    </w:p>
    <w:p w:rsidR="00486504" w:rsidRDefault="00486504" w:rsidP="00486504">
      <w:pPr>
        <w:suppressAutoHyphens/>
        <w:autoSpaceDE w:val="0"/>
        <w:ind w:left="5245"/>
        <w:contextualSpacing/>
        <w:jc w:val="right"/>
        <w:rPr>
          <w:rStyle w:val="fontstyle01"/>
        </w:rPr>
      </w:pPr>
    </w:p>
    <w:p w:rsidR="00486504" w:rsidRDefault="00486504" w:rsidP="00486504">
      <w:pPr>
        <w:suppressAutoHyphens/>
        <w:autoSpaceDE w:val="0"/>
        <w:ind w:left="5245"/>
        <w:contextualSpacing/>
        <w:jc w:val="right"/>
        <w:rPr>
          <w:rStyle w:val="fontstyle01"/>
        </w:rPr>
      </w:pPr>
    </w:p>
    <w:p w:rsidR="00486504" w:rsidRDefault="00486504" w:rsidP="00486504">
      <w:pPr>
        <w:suppressAutoHyphens/>
        <w:autoSpaceDE w:val="0"/>
        <w:ind w:left="5245"/>
        <w:contextualSpacing/>
        <w:jc w:val="right"/>
        <w:rPr>
          <w:rStyle w:val="fontstyle01"/>
        </w:rPr>
      </w:pPr>
    </w:p>
    <w:p w:rsidR="00486504" w:rsidRDefault="00486504" w:rsidP="00486504">
      <w:pPr>
        <w:suppressAutoHyphens/>
        <w:autoSpaceDE w:val="0"/>
        <w:ind w:left="5245"/>
        <w:contextualSpacing/>
        <w:jc w:val="right"/>
        <w:rPr>
          <w:rStyle w:val="fontstyle01"/>
        </w:rPr>
      </w:pPr>
    </w:p>
    <w:p w:rsidR="00486504" w:rsidRDefault="00486504" w:rsidP="00486504">
      <w:pPr>
        <w:suppressAutoHyphens/>
        <w:autoSpaceDE w:val="0"/>
        <w:ind w:left="5245"/>
        <w:contextualSpacing/>
        <w:jc w:val="right"/>
        <w:rPr>
          <w:rStyle w:val="fontstyle01"/>
        </w:rPr>
      </w:pPr>
    </w:p>
    <w:p w:rsidR="00486504" w:rsidRDefault="00486504" w:rsidP="00486504">
      <w:pPr>
        <w:suppressAutoHyphens/>
        <w:autoSpaceDE w:val="0"/>
        <w:ind w:left="5245"/>
        <w:contextualSpacing/>
        <w:jc w:val="right"/>
        <w:rPr>
          <w:rStyle w:val="fontstyle01"/>
        </w:rPr>
      </w:pPr>
    </w:p>
    <w:p w:rsidR="00486504" w:rsidRDefault="00486504" w:rsidP="00486504">
      <w:pPr>
        <w:suppressAutoHyphens/>
        <w:autoSpaceDE w:val="0"/>
        <w:ind w:left="5245"/>
        <w:contextualSpacing/>
        <w:jc w:val="right"/>
        <w:rPr>
          <w:rStyle w:val="fontstyle01"/>
        </w:rPr>
      </w:pPr>
    </w:p>
    <w:p w:rsidR="00486504" w:rsidRDefault="00486504" w:rsidP="00486504">
      <w:pPr>
        <w:suppressAutoHyphens/>
        <w:autoSpaceDE w:val="0"/>
        <w:ind w:left="5245"/>
        <w:contextualSpacing/>
        <w:jc w:val="right"/>
        <w:rPr>
          <w:rStyle w:val="fontstyle01"/>
        </w:rPr>
      </w:pPr>
    </w:p>
    <w:p w:rsidR="00486504" w:rsidRDefault="00486504" w:rsidP="00486504">
      <w:pPr>
        <w:suppressAutoHyphens/>
        <w:autoSpaceDE w:val="0"/>
        <w:ind w:left="5245"/>
        <w:contextualSpacing/>
        <w:jc w:val="right"/>
        <w:rPr>
          <w:rStyle w:val="fontstyle01"/>
        </w:rPr>
      </w:pPr>
    </w:p>
    <w:p w:rsidR="00486504" w:rsidRDefault="00486504" w:rsidP="00486504">
      <w:pPr>
        <w:suppressAutoHyphens/>
        <w:autoSpaceDE w:val="0"/>
        <w:ind w:left="5245"/>
        <w:contextualSpacing/>
        <w:jc w:val="right"/>
        <w:rPr>
          <w:rStyle w:val="fontstyle01"/>
        </w:rPr>
      </w:pPr>
    </w:p>
    <w:p w:rsidR="00486504" w:rsidRDefault="00486504" w:rsidP="00486504">
      <w:pPr>
        <w:suppressAutoHyphens/>
        <w:autoSpaceDE w:val="0"/>
        <w:ind w:left="5245"/>
        <w:contextualSpacing/>
        <w:jc w:val="right"/>
        <w:rPr>
          <w:rStyle w:val="fontstyle01"/>
        </w:rPr>
      </w:pPr>
    </w:p>
    <w:p w:rsidR="00486504" w:rsidRDefault="00486504" w:rsidP="00486504">
      <w:pPr>
        <w:suppressAutoHyphens/>
        <w:autoSpaceDE w:val="0"/>
        <w:ind w:left="5245"/>
        <w:contextualSpacing/>
        <w:jc w:val="right"/>
        <w:rPr>
          <w:rStyle w:val="fontstyle01"/>
        </w:rPr>
      </w:pPr>
    </w:p>
    <w:p w:rsidR="00486504" w:rsidRDefault="00486504" w:rsidP="00486504">
      <w:pPr>
        <w:suppressAutoHyphens/>
        <w:autoSpaceDE w:val="0"/>
        <w:ind w:left="5245"/>
        <w:contextualSpacing/>
        <w:jc w:val="right"/>
        <w:rPr>
          <w:rStyle w:val="fontstyle01"/>
        </w:rPr>
      </w:pPr>
    </w:p>
    <w:p w:rsidR="00486504" w:rsidRDefault="00486504" w:rsidP="00486504">
      <w:pPr>
        <w:suppressAutoHyphens/>
        <w:autoSpaceDE w:val="0"/>
        <w:ind w:left="5245"/>
        <w:contextualSpacing/>
        <w:jc w:val="right"/>
        <w:rPr>
          <w:rStyle w:val="fontstyle01"/>
        </w:rPr>
      </w:pPr>
    </w:p>
    <w:p w:rsidR="00486504" w:rsidRDefault="00486504" w:rsidP="00486504">
      <w:pPr>
        <w:suppressAutoHyphens/>
        <w:autoSpaceDE w:val="0"/>
        <w:ind w:left="5245"/>
        <w:contextualSpacing/>
        <w:jc w:val="right"/>
        <w:rPr>
          <w:rStyle w:val="fontstyle01"/>
        </w:rPr>
      </w:pPr>
    </w:p>
    <w:p w:rsidR="00486504" w:rsidRDefault="00486504" w:rsidP="00486504">
      <w:pPr>
        <w:suppressAutoHyphens/>
        <w:autoSpaceDE w:val="0"/>
        <w:ind w:left="5245"/>
        <w:contextualSpacing/>
        <w:jc w:val="right"/>
        <w:rPr>
          <w:rStyle w:val="fontstyle01"/>
        </w:rPr>
      </w:pPr>
    </w:p>
    <w:p w:rsidR="00486504" w:rsidRDefault="00486504" w:rsidP="00486504">
      <w:pPr>
        <w:suppressAutoHyphens/>
        <w:autoSpaceDE w:val="0"/>
        <w:ind w:left="5245"/>
        <w:contextualSpacing/>
        <w:jc w:val="right"/>
        <w:rPr>
          <w:rStyle w:val="fontstyle01"/>
        </w:rPr>
      </w:pPr>
    </w:p>
    <w:p w:rsidR="00486504" w:rsidRDefault="00486504" w:rsidP="00486504">
      <w:pPr>
        <w:suppressAutoHyphens/>
        <w:autoSpaceDE w:val="0"/>
        <w:ind w:left="5245"/>
        <w:contextualSpacing/>
        <w:jc w:val="right"/>
        <w:rPr>
          <w:rStyle w:val="fontstyle01"/>
        </w:rPr>
      </w:pPr>
    </w:p>
    <w:p w:rsidR="00486504" w:rsidRPr="00860404" w:rsidRDefault="00486504" w:rsidP="00486504">
      <w:pPr>
        <w:suppressAutoHyphens/>
        <w:autoSpaceDE w:val="0"/>
        <w:ind w:left="5245"/>
        <w:contextualSpacing/>
        <w:jc w:val="right"/>
        <w:rPr>
          <w:sz w:val="28"/>
          <w:szCs w:val="28"/>
        </w:rPr>
      </w:pPr>
      <w:r w:rsidRPr="00860404">
        <w:rPr>
          <w:rStyle w:val="fontstyle01"/>
        </w:rPr>
        <w:lastRenderedPageBreak/>
        <w:t>УТВЕРЖДЕНЫ</w:t>
      </w:r>
      <w:r w:rsidRPr="00860404">
        <w:rPr>
          <w:rFonts w:ascii="TimesNewRomanPSMT" w:hAnsi="TimesNewRomanPSMT"/>
          <w:color w:val="000000"/>
          <w:sz w:val="28"/>
          <w:szCs w:val="28"/>
        </w:rPr>
        <w:br/>
      </w:r>
      <w:r w:rsidRPr="00860404">
        <w:rPr>
          <w:rStyle w:val="fontstyle01"/>
        </w:rPr>
        <w:t xml:space="preserve">постановлением </w:t>
      </w:r>
      <w:r w:rsidRPr="00860404">
        <w:rPr>
          <w:sz w:val="28"/>
          <w:szCs w:val="28"/>
        </w:rPr>
        <w:t>администрации</w:t>
      </w:r>
    </w:p>
    <w:p w:rsidR="00486504" w:rsidRPr="00860404" w:rsidRDefault="00486504" w:rsidP="00486504">
      <w:pPr>
        <w:suppressAutoHyphens/>
        <w:autoSpaceDE w:val="0"/>
        <w:ind w:left="4320"/>
        <w:contextualSpacing/>
        <w:jc w:val="right"/>
        <w:rPr>
          <w:sz w:val="28"/>
          <w:szCs w:val="28"/>
        </w:rPr>
      </w:pPr>
      <w:r w:rsidRPr="00860404">
        <w:rPr>
          <w:sz w:val="28"/>
          <w:szCs w:val="28"/>
        </w:rPr>
        <w:t xml:space="preserve">Шенкурского муниципального округа Архангельской области </w:t>
      </w:r>
    </w:p>
    <w:p w:rsidR="00486504" w:rsidRPr="00860404" w:rsidRDefault="00486504" w:rsidP="00486504">
      <w:pPr>
        <w:suppressAutoHyphens/>
        <w:autoSpaceDE w:val="0"/>
        <w:contextualSpacing/>
        <w:jc w:val="right"/>
        <w:rPr>
          <w:rStyle w:val="fontstyle01"/>
        </w:rPr>
      </w:pPr>
      <w:r w:rsidRPr="00860404">
        <w:rPr>
          <w:rStyle w:val="fontstyle01"/>
        </w:rPr>
        <w:t xml:space="preserve">от </w:t>
      </w:r>
      <w:r w:rsidR="004F134B">
        <w:rPr>
          <w:rStyle w:val="fontstyle01"/>
        </w:rPr>
        <w:t>19</w:t>
      </w:r>
      <w:r w:rsidRPr="00860404">
        <w:rPr>
          <w:rStyle w:val="fontstyle01"/>
        </w:rPr>
        <w:t xml:space="preserve"> августа 2026 г.</w:t>
      </w:r>
      <w:r w:rsidR="004F134B">
        <w:rPr>
          <w:rStyle w:val="fontstyle01"/>
        </w:rPr>
        <w:t xml:space="preserve"> </w:t>
      </w:r>
      <w:r w:rsidRPr="00860404">
        <w:rPr>
          <w:rStyle w:val="fontstyle01"/>
        </w:rPr>
        <w:t xml:space="preserve"> № </w:t>
      </w:r>
      <w:r w:rsidR="004F134B">
        <w:rPr>
          <w:rStyle w:val="fontstyle01"/>
        </w:rPr>
        <w:t>675</w:t>
      </w:r>
      <w:r w:rsidRPr="00860404">
        <w:rPr>
          <w:rStyle w:val="fontstyle01"/>
        </w:rPr>
        <w:t>-па</w:t>
      </w:r>
    </w:p>
    <w:p w:rsidR="00486504" w:rsidRPr="00860404" w:rsidRDefault="00486504" w:rsidP="00486504">
      <w:pPr>
        <w:suppressAutoHyphens/>
        <w:autoSpaceDE w:val="0"/>
        <w:ind w:left="5245"/>
        <w:contextualSpacing/>
        <w:rPr>
          <w:rStyle w:val="fontstyle01"/>
        </w:rPr>
      </w:pPr>
    </w:p>
    <w:p w:rsidR="00486504" w:rsidRPr="00860404" w:rsidRDefault="00486504" w:rsidP="00486504">
      <w:pPr>
        <w:suppressAutoHyphens/>
        <w:autoSpaceDE w:val="0"/>
        <w:ind w:left="5245"/>
        <w:contextualSpacing/>
        <w:rPr>
          <w:rStyle w:val="fontstyle01"/>
        </w:rPr>
      </w:pPr>
    </w:p>
    <w:p w:rsidR="00486504" w:rsidRPr="00860404" w:rsidRDefault="00486504" w:rsidP="00486504">
      <w:pPr>
        <w:tabs>
          <w:tab w:val="num" w:pos="1000"/>
        </w:tabs>
        <w:contextualSpacing/>
        <w:jc w:val="center"/>
        <w:rPr>
          <w:b/>
          <w:sz w:val="28"/>
          <w:szCs w:val="28"/>
        </w:rPr>
      </w:pPr>
      <w:r w:rsidRPr="00860404">
        <w:rPr>
          <w:b/>
          <w:sz w:val="28"/>
          <w:szCs w:val="28"/>
        </w:rPr>
        <w:t xml:space="preserve">И </w:t>
      </w:r>
      <w:proofErr w:type="gramStart"/>
      <w:r w:rsidRPr="00860404">
        <w:rPr>
          <w:b/>
          <w:sz w:val="28"/>
          <w:szCs w:val="28"/>
        </w:rPr>
        <w:t>З</w:t>
      </w:r>
      <w:proofErr w:type="gramEnd"/>
      <w:r w:rsidRPr="00860404">
        <w:rPr>
          <w:b/>
          <w:sz w:val="28"/>
          <w:szCs w:val="28"/>
        </w:rPr>
        <w:t xml:space="preserve"> М Е Н Е Н И Я,</w:t>
      </w:r>
    </w:p>
    <w:p w:rsidR="00486504" w:rsidRPr="00860404" w:rsidRDefault="00486504" w:rsidP="00486504">
      <w:pPr>
        <w:tabs>
          <w:tab w:val="num" w:pos="1000"/>
        </w:tabs>
        <w:contextualSpacing/>
        <w:jc w:val="center"/>
        <w:rPr>
          <w:b/>
          <w:sz w:val="28"/>
          <w:szCs w:val="28"/>
        </w:rPr>
      </w:pPr>
      <w:r w:rsidRPr="00860404">
        <w:rPr>
          <w:b/>
          <w:sz w:val="28"/>
          <w:szCs w:val="28"/>
        </w:rPr>
        <w:t>которые вносятся в постановление администрации</w:t>
      </w:r>
    </w:p>
    <w:p w:rsidR="00486504" w:rsidRPr="00860404" w:rsidRDefault="00486504" w:rsidP="00486504">
      <w:pPr>
        <w:tabs>
          <w:tab w:val="num" w:pos="1000"/>
        </w:tabs>
        <w:contextualSpacing/>
        <w:jc w:val="center"/>
        <w:rPr>
          <w:b/>
          <w:sz w:val="28"/>
          <w:szCs w:val="28"/>
        </w:rPr>
      </w:pPr>
      <w:r w:rsidRPr="00860404">
        <w:rPr>
          <w:b/>
          <w:sz w:val="28"/>
          <w:szCs w:val="28"/>
        </w:rPr>
        <w:t>Шенкурского муниципального округа Архангельской области</w:t>
      </w:r>
    </w:p>
    <w:p w:rsidR="00486504" w:rsidRPr="00860404" w:rsidRDefault="00486504" w:rsidP="00486504">
      <w:pPr>
        <w:tabs>
          <w:tab w:val="num" w:pos="1000"/>
        </w:tabs>
        <w:contextualSpacing/>
        <w:jc w:val="center"/>
        <w:rPr>
          <w:b/>
          <w:color w:val="000000"/>
          <w:sz w:val="28"/>
          <w:szCs w:val="28"/>
        </w:rPr>
      </w:pPr>
      <w:r w:rsidRPr="00860404">
        <w:rPr>
          <w:b/>
          <w:color w:val="000000"/>
          <w:sz w:val="28"/>
          <w:szCs w:val="28"/>
        </w:rPr>
        <w:t>от 22 декабря 2022 года № 1-па</w:t>
      </w:r>
    </w:p>
    <w:p w:rsidR="00486504" w:rsidRPr="00860404" w:rsidRDefault="00486504" w:rsidP="00486504">
      <w:pPr>
        <w:contextualSpacing/>
        <w:jc w:val="center"/>
        <w:rPr>
          <w:b/>
          <w:sz w:val="28"/>
          <w:szCs w:val="28"/>
        </w:rPr>
      </w:pPr>
    </w:p>
    <w:p w:rsidR="00486504" w:rsidRPr="00860404" w:rsidRDefault="00486504" w:rsidP="00486504">
      <w:pPr>
        <w:contextualSpacing/>
        <w:jc w:val="center"/>
        <w:rPr>
          <w:b/>
          <w:sz w:val="28"/>
          <w:szCs w:val="28"/>
        </w:rPr>
      </w:pPr>
    </w:p>
    <w:p w:rsidR="00486504" w:rsidRPr="00860404" w:rsidRDefault="00486504" w:rsidP="00486504">
      <w:pPr>
        <w:spacing w:before="200" w:after="1"/>
        <w:ind w:firstLine="709"/>
        <w:contextualSpacing/>
        <w:jc w:val="both"/>
        <w:rPr>
          <w:sz w:val="28"/>
          <w:szCs w:val="28"/>
        </w:rPr>
      </w:pPr>
      <w:r w:rsidRPr="00860404">
        <w:rPr>
          <w:sz w:val="28"/>
          <w:szCs w:val="28"/>
        </w:rPr>
        <w:t xml:space="preserve">1. </w:t>
      </w:r>
      <w:hyperlink r:id="rId6">
        <w:r w:rsidRPr="00860404">
          <w:rPr>
            <w:sz w:val="28"/>
            <w:szCs w:val="28"/>
          </w:rPr>
          <w:t>Пункт</w:t>
        </w:r>
      </w:hyperlink>
      <w:r w:rsidRPr="00860404">
        <w:rPr>
          <w:sz w:val="28"/>
          <w:szCs w:val="28"/>
        </w:rPr>
        <w:t xml:space="preserve"> 6 дополнить абзацем седьмым следующего содержания:</w:t>
      </w:r>
    </w:p>
    <w:p w:rsidR="00486504" w:rsidRPr="00860404" w:rsidRDefault="00486504" w:rsidP="00486504">
      <w:pPr>
        <w:spacing w:before="200" w:after="1"/>
        <w:ind w:firstLine="709"/>
        <w:contextualSpacing/>
        <w:jc w:val="both"/>
        <w:rPr>
          <w:sz w:val="28"/>
          <w:szCs w:val="28"/>
        </w:rPr>
      </w:pPr>
      <w:r w:rsidRPr="00860404">
        <w:rPr>
          <w:sz w:val="28"/>
          <w:szCs w:val="28"/>
        </w:rPr>
        <w:t>«Орган, осуществляющий полномочия учредителя, принимает отчет о выполнении муниципального задания в течение 20 рабочих дней, следующих за днем его представления муниципальным учреждением, в соответствии с абзацем третьим настоящего пункта</w:t>
      </w:r>
      <w:proofErr w:type="gramStart"/>
      <w:r w:rsidRPr="00860404">
        <w:rPr>
          <w:sz w:val="28"/>
          <w:szCs w:val="28"/>
        </w:rPr>
        <w:t xml:space="preserve">.». </w:t>
      </w:r>
      <w:proofErr w:type="gramEnd"/>
    </w:p>
    <w:p w:rsidR="00486504" w:rsidRPr="00860404" w:rsidRDefault="00486504" w:rsidP="00486504">
      <w:pPr>
        <w:spacing w:before="200" w:after="1"/>
        <w:ind w:firstLine="709"/>
        <w:contextualSpacing/>
        <w:jc w:val="both"/>
        <w:rPr>
          <w:sz w:val="28"/>
          <w:szCs w:val="28"/>
        </w:rPr>
      </w:pPr>
      <w:r w:rsidRPr="00860404">
        <w:rPr>
          <w:sz w:val="28"/>
          <w:szCs w:val="28"/>
        </w:rPr>
        <w:t>2. Пункт 11 изложить в новой редакции:</w:t>
      </w:r>
    </w:p>
    <w:p w:rsidR="00486504" w:rsidRPr="00860404" w:rsidRDefault="00486504" w:rsidP="00486504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60404">
        <w:rPr>
          <w:rFonts w:ascii="Times New Roman" w:hAnsi="Times New Roman" w:cs="Times New Roman"/>
          <w:sz w:val="28"/>
          <w:szCs w:val="28"/>
        </w:rPr>
        <w:t>«11. Если иное не предусмотрено нормативным правовым акто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860404">
        <w:rPr>
          <w:rFonts w:ascii="Times New Roman" w:hAnsi="Times New Roman" w:cs="Times New Roman"/>
          <w:sz w:val="28"/>
          <w:szCs w:val="28"/>
        </w:rPr>
        <w:t xml:space="preserve"> орган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860404">
        <w:rPr>
          <w:rFonts w:ascii="Times New Roman" w:hAnsi="Times New Roman" w:cs="Times New Roman"/>
          <w:sz w:val="28"/>
          <w:szCs w:val="28"/>
        </w:rPr>
        <w:t xml:space="preserve"> местного самоуправления, объем финансового обеспечения выполнения муниципальных заданий муниципальными учреждениями (R) определяется по формуле:</w:t>
      </w:r>
    </w:p>
    <w:p w:rsidR="00486504" w:rsidRPr="00860404" w:rsidRDefault="00486504" w:rsidP="00486504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86504" w:rsidRPr="00860404" w:rsidRDefault="00486504" w:rsidP="00486504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60404">
        <w:rPr>
          <w:rFonts w:ascii="Times New Roman" w:hAnsi="Times New Roman" w:cs="Times New Roman"/>
          <w:sz w:val="28"/>
          <w:szCs w:val="28"/>
        </w:rPr>
        <w:t xml:space="preserve">R= </w:t>
      </w:r>
      <w:r>
        <w:rPr>
          <w:rFonts w:ascii="Times New Roman" w:hAnsi="Times New Roman" w:cs="Times New Roman"/>
          <w:noProof/>
          <w:position w:val="-5"/>
          <w:sz w:val="28"/>
          <w:szCs w:val="28"/>
        </w:rPr>
        <w:drawing>
          <wp:inline distT="0" distB="0" distL="0" distR="0">
            <wp:extent cx="180975" cy="209550"/>
            <wp:effectExtent l="19050" t="0" r="0" b="0"/>
            <wp:docPr id="1" name="Консультант Плю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онсультант Плюс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spellStart"/>
      <w:r w:rsidRPr="00860404">
        <w:rPr>
          <w:rFonts w:ascii="Times New Roman" w:hAnsi="Times New Roman" w:cs="Times New Roman"/>
          <w:sz w:val="28"/>
          <w:szCs w:val="28"/>
          <w:vertAlign w:val="subscript"/>
        </w:rPr>
        <w:t>i</w:t>
      </w:r>
      <w:r w:rsidRPr="00860404">
        <w:rPr>
          <w:rFonts w:ascii="Times New Roman" w:hAnsi="Times New Roman" w:cs="Times New Roman"/>
          <w:sz w:val="28"/>
          <w:szCs w:val="28"/>
        </w:rPr>
        <w:t>N</w:t>
      </w:r>
      <w:r w:rsidRPr="00860404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8604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0404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Pr="008604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0404">
        <w:rPr>
          <w:rFonts w:ascii="Times New Roman" w:hAnsi="Times New Roman" w:cs="Times New Roman"/>
          <w:sz w:val="28"/>
          <w:szCs w:val="28"/>
        </w:rPr>
        <w:t>V</w:t>
      </w:r>
      <w:r w:rsidRPr="00860404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860404">
        <w:rPr>
          <w:rFonts w:ascii="Times New Roman" w:hAnsi="Times New Roman" w:cs="Times New Roman"/>
          <w:sz w:val="28"/>
          <w:szCs w:val="28"/>
        </w:rPr>
        <w:t xml:space="preserve"> + </w:t>
      </w:r>
      <w:r>
        <w:rPr>
          <w:rFonts w:ascii="Times New Roman" w:hAnsi="Times New Roman" w:cs="Times New Roman"/>
          <w:noProof/>
          <w:position w:val="-5"/>
          <w:sz w:val="28"/>
          <w:szCs w:val="28"/>
        </w:rPr>
        <w:drawing>
          <wp:inline distT="0" distB="0" distL="0" distR="0">
            <wp:extent cx="180975" cy="209550"/>
            <wp:effectExtent l="19050" t="0" r="0" b="0"/>
            <wp:docPr id="2" name="Консультант Плю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онсультант Плюс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spellStart"/>
      <w:r w:rsidRPr="00860404">
        <w:rPr>
          <w:rFonts w:ascii="Times New Roman" w:hAnsi="Times New Roman" w:cs="Times New Roman"/>
          <w:sz w:val="28"/>
          <w:szCs w:val="28"/>
          <w:vertAlign w:val="subscript"/>
        </w:rPr>
        <w:t>w</w:t>
      </w:r>
      <w:r w:rsidRPr="00860404">
        <w:rPr>
          <w:rFonts w:ascii="Times New Roman" w:hAnsi="Times New Roman" w:cs="Times New Roman"/>
          <w:sz w:val="28"/>
          <w:szCs w:val="28"/>
        </w:rPr>
        <w:t>N</w:t>
      </w:r>
      <w:r w:rsidRPr="00860404">
        <w:rPr>
          <w:rFonts w:ascii="Times New Roman" w:hAnsi="Times New Roman" w:cs="Times New Roman"/>
          <w:sz w:val="28"/>
          <w:szCs w:val="28"/>
          <w:vertAlign w:val="subscript"/>
        </w:rPr>
        <w:t>w</w:t>
      </w:r>
      <w:proofErr w:type="spellEnd"/>
      <w:r w:rsidRPr="008604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0404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Pr="008604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0404">
        <w:rPr>
          <w:rFonts w:ascii="Times New Roman" w:hAnsi="Times New Roman" w:cs="Times New Roman"/>
          <w:sz w:val="28"/>
          <w:szCs w:val="28"/>
        </w:rPr>
        <w:t>V</w:t>
      </w:r>
      <w:r w:rsidRPr="00860404">
        <w:rPr>
          <w:rFonts w:ascii="Times New Roman" w:hAnsi="Times New Roman" w:cs="Times New Roman"/>
          <w:sz w:val="28"/>
          <w:szCs w:val="28"/>
          <w:vertAlign w:val="subscript"/>
        </w:rPr>
        <w:t>w</w:t>
      </w:r>
      <w:proofErr w:type="spellEnd"/>
      <w:r w:rsidRPr="00860404">
        <w:rPr>
          <w:rFonts w:ascii="Times New Roman" w:hAnsi="Times New Roman" w:cs="Times New Roman"/>
          <w:sz w:val="28"/>
          <w:szCs w:val="28"/>
        </w:rPr>
        <w:t xml:space="preserve"> - </w:t>
      </w:r>
      <w:r>
        <w:rPr>
          <w:rFonts w:ascii="Times New Roman" w:hAnsi="Times New Roman" w:cs="Times New Roman"/>
          <w:noProof/>
          <w:position w:val="-5"/>
          <w:sz w:val="28"/>
          <w:szCs w:val="28"/>
        </w:rPr>
        <w:drawing>
          <wp:inline distT="0" distB="0" distL="0" distR="0">
            <wp:extent cx="180975" cy="209550"/>
            <wp:effectExtent l="19050" t="0" r="0" b="0"/>
            <wp:docPr id="3" name="Консультант Плю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онсультант Плюс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spellStart"/>
      <w:r w:rsidRPr="00860404">
        <w:rPr>
          <w:rFonts w:ascii="Times New Roman" w:hAnsi="Times New Roman" w:cs="Times New Roman"/>
          <w:sz w:val="28"/>
          <w:szCs w:val="28"/>
          <w:vertAlign w:val="subscript"/>
        </w:rPr>
        <w:t>i</w:t>
      </w:r>
      <w:r w:rsidRPr="00860404">
        <w:rPr>
          <w:rFonts w:ascii="Times New Roman" w:hAnsi="Times New Roman" w:cs="Times New Roman"/>
          <w:sz w:val="28"/>
          <w:szCs w:val="28"/>
        </w:rPr>
        <w:t>P</w:t>
      </w:r>
      <w:r w:rsidRPr="00860404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8604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0404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Pr="008604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0404">
        <w:rPr>
          <w:rFonts w:ascii="Times New Roman" w:hAnsi="Times New Roman" w:cs="Times New Roman"/>
          <w:sz w:val="28"/>
          <w:szCs w:val="28"/>
        </w:rPr>
        <w:t>V</w:t>
      </w:r>
      <w:r w:rsidRPr="00860404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860404">
        <w:rPr>
          <w:rFonts w:ascii="Times New Roman" w:hAnsi="Times New Roman" w:cs="Times New Roman"/>
          <w:sz w:val="28"/>
          <w:szCs w:val="28"/>
        </w:rPr>
        <w:t>,</w:t>
      </w:r>
    </w:p>
    <w:p w:rsidR="00486504" w:rsidRPr="00860404" w:rsidRDefault="00486504" w:rsidP="00486504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86504" w:rsidRPr="00860404" w:rsidRDefault="00486504" w:rsidP="00486504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860404">
        <w:rPr>
          <w:sz w:val="28"/>
          <w:szCs w:val="28"/>
        </w:rPr>
        <w:t>где:</w:t>
      </w:r>
    </w:p>
    <w:p w:rsidR="00486504" w:rsidRPr="00860404" w:rsidRDefault="00486504" w:rsidP="00486504">
      <w:pPr>
        <w:autoSpaceDE w:val="0"/>
        <w:autoSpaceDN w:val="0"/>
        <w:adjustRightInd w:val="0"/>
        <w:spacing w:before="280"/>
        <w:ind w:firstLine="709"/>
        <w:contextualSpacing/>
        <w:jc w:val="both"/>
        <w:rPr>
          <w:sz w:val="28"/>
          <w:szCs w:val="28"/>
        </w:rPr>
      </w:pPr>
      <w:proofErr w:type="spellStart"/>
      <w:r w:rsidRPr="00860404">
        <w:rPr>
          <w:sz w:val="28"/>
          <w:szCs w:val="28"/>
        </w:rPr>
        <w:t>N</w:t>
      </w:r>
      <w:r w:rsidRPr="00860404">
        <w:rPr>
          <w:sz w:val="28"/>
          <w:szCs w:val="28"/>
          <w:vertAlign w:val="subscript"/>
        </w:rPr>
        <w:t>i</w:t>
      </w:r>
      <w:proofErr w:type="spellEnd"/>
      <w:r w:rsidRPr="00860404">
        <w:rPr>
          <w:sz w:val="28"/>
          <w:szCs w:val="28"/>
        </w:rPr>
        <w:t xml:space="preserve"> - нормативные затраты на оказание </w:t>
      </w:r>
      <w:proofErr w:type="spellStart"/>
      <w:r w:rsidRPr="00860404">
        <w:rPr>
          <w:sz w:val="28"/>
          <w:szCs w:val="28"/>
        </w:rPr>
        <w:t>i-й</w:t>
      </w:r>
      <w:proofErr w:type="spellEnd"/>
      <w:r w:rsidRPr="00860404">
        <w:rPr>
          <w:sz w:val="28"/>
          <w:szCs w:val="28"/>
        </w:rPr>
        <w:t xml:space="preserve"> муниципальной услуги, установленной муниципальным заданием;</w:t>
      </w:r>
    </w:p>
    <w:p w:rsidR="00486504" w:rsidRPr="00860404" w:rsidRDefault="00486504" w:rsidP="00486504">
      <w:pPr>
        <w:autoSpaceDE w:val="0"/>
        <w:autoSpaceDN w:val="0"/>
        <w:adjustRightInd w:val="0"/>
        <w:spacing w:before="280"/>
        <w:ind w:firstLine="709"/>
        <w:contextualSpacing/>
        <w:jc w:val="both"/>
        <w:rPr>
          <w:sz w:val="28"/>
          <w:szCs w:val="28"/>
        </w:rPr>
      </w:pPr>
      <w:proofErr w:type="spellStart"/>
      <w:r w:rsidRPr="00860404">
        <w:rPr>
          <w:sz w:val="28"/>
          <w:szCs w:val="28"/>
        </w:rPr>
        <w:t>V</w:t>
      </w:r>
      <w:r w:rsidRPr="00860404">
        <w:rPr>
          <w:sz w:val="28"/>
          <w:szCs w:val="28"/>
          <w:vertAlign w:val="subscript"/>
        </w:rPr>
        <w:t>i</w:t>
      </w:r>
      <w:proofErr w:type="spellEnd"/>
      <w:r w:rsidRPr="00860404">
        <w:rPr>
          <w:sz w:val="28"/>
          <w:szCs w:val="28"/>
        </w:rPr>
        <w:t xml:space="preserve"> - объем </w:t>
      </w:r>
      <w:proofErr w:type="spellStart"/>
      <w:r w:rsidRPr="00860404">
        <w:rPr>
          <w:sz w:val="28"/>
          <w:szCs w:val="28"/>
        </w:rPr>
        <w:t>i-й</w:t>
      </w:r>
      <w:proofErr w:type="spellEnd"/>
      <w:r w:rsidRPr="00860404">
        <w:rPr>
          <w:sz w:val="28"/>
          <w:szCs w:val="28"/>
        </w:rPr>
        <w:t xml:space="preserve"> муниципальной услуги, установленной муниципальным заданием;</w:t>
      </w:r>
    </w:p>
    <w:p w:rsidR="00486504" w:rsidRPr="00860404" w:rsidRDefault="00486504" w:rsidP="00486504">
      <w:pPr>
        <w:autoSpaceDE w:val="0"/>
        <w:autoSpaceDN w:val="0"/>
        <w:adjustRightInd w:val="0"/>
        <w:spacing w:before="280"/>
        <w:ind w:firstLine="709"/>
        <w:contextualSpacing/>
        <w:jc w:val="both"/>
        <w:rPr>
          <w:sz w:val="28"/>
          <w:szCs w:val="28"/>
        </w:rPr>
      </w:pPr>
      <w:proofErr w:type="spellStart"/>
      <w:r w:rsidRPr="00860404">
        <w:rPr>
          <w:sz w:val="28"/>
          <w:szCs w:val="28"/>
        </w:rPr>
        <w:t>N</w:t>
      </w:r>
      <w:r w:rsidRPr="00860404">
        <w:rPr>
          <w:sz w:val="28"/>
          <w:szCs w:val="28"/>
          <w:vertAlign w:val="subscript"/>
        </w:rPr>
        <w:t>w</w:t>
      </w:r>
      <w:proofErr w:type="spellEnd"/>
      <w:r w:rsidRPr="00860404">
        <w:rPr>
          <w:sz w:val="28"/>
          <w:szCs w:val="28"/>
        </w:rPr>
        <w:t xml:space="preserve"> - нормативные затраты на выполнение </w:t>
      </w:r>
      <w:proofErr w:type="spellStart"/>
      <w:r w:rsidRPr="00860404">
        <w:rPr>
          <w:sz w:val="28"/>
          <w:szCs w:val="28"/>
        </w:rPr>
        <w:t>w-й</w:t>
      </w:r>
      <w:proofErr w:type="spellEnd"/>
      <w:r w:rsidRPr="00860404">
        <w:rPr>
          <w:sz w:val="28"/>
          <w:szCs w:val="28"/>
        </w:rPr>
        <w:t xml:space="preserve"> работы, установленной муниципальным заданием;</w:t>
      </w:r>
    </w:p>
    <w:p w:rsidR="00486504" w:rsidRPr="00860404" w:rsidRDefault="00486504" w:rsidP="00486504">
      <w:pPr>
        <w:autoSpaceDE w:val="0"/>
        <w:autoSpaceDN w:val="0"/>
        <w:adjustRightInd w:val="0"/>
        <w:spacing w:before="280"/>
        <w:ind w:firstLine="709"/>
        <w:contextualSpacing/>
        <w:jc w:val="both"/>
        <w:rPr>
          <w:sz w:val="28"/>
          <w:szCs w:val="28"/>
        </w:rPr>
      </w:pPr>
      <w:proofErr w:type="spellStart"/>
      <w:r w:rsidRPr="00860404">
        <w:rPr>
          <w:sz w:val="28"/>
          <w:szCs w:val="28"/>
        </w:rPr>
        <w:t>V</w:t>
      </w:r>
      <w:r w:rsidRPr="00860404">
        <w:rPr>
          <w:sz w:val="28"/>
          <w:szCs w:val="28"/>
          <w:vertAlign w:val="subscript"/>
        </w:rPr>
        <w:t>w</w:t>
      </w:r>
      <w:proofErr w:type="spellEnd"/>
      <w:r w:rsidRPr="00860404">
        <w:rPr>
          <w:sz w:val="28"/>
          <w:szCs w:val="28"/>
        </w:rPr>
        <w:t xml:space="preserve"> - объем </w:t>
      </w:r>
      <w:proofErr w:type="spellStart"/>
      <w:r w:rsidRPr="00860404">
        <w:rPr>
          <w:sz w:val="28"/>
          <w:szCs w:val="28"/>
        </w:rPr>
        <w:t>w-й</w:t>
      </w:r>
      <w:proofErr w:type="spellEnd"/>
      <w:r w:rsidRPr="00860404">
        <w:rPr>
          <w:sz w:val="28"/>
          <w:szCs w:val="28"/>
        </w:rPr>
        <w:t xml:space="preserve"> работы, установленной муниципальным заданием;</w:t>
      </w:r>
    </w:p>
    <w:p w:rsidR="00486504" w:rsidRPr="00860404" w:rsidRDefault="00486504" w:rsidP="00486504">
      <w:pPr>
        <w:autoSpaceDE w:val="0"/>
        <w:autoSpaceDN w:val="0"/>
        <w:adjustRightInd w:val="0"/>
        <w:spacing w:before="280"/>
        <w:ind w:firstLine="709"/>
        <w:contextualSpacing/>
        <w:jc w:val="both"/>
        <w:rPr>
          <w:sz w:val="28"/>
          <w:szCs w:val="28"/>
        </w:rPr>
      </w:pPr>
      <w:proofErr w:type="spellStart"/>
      <w:r w:rsidRPr="00860404">
        <w:rPr>
          <w:sz w:val="28"/>
          <w:szCs w:val="28"/>
        </w:rPr>
        <w:t>P</w:t>
      </w:r>
      <w:r w:rsidRPr="00860404">
        <w:rPr>
          <w:sz w:val="28"/>
          <w:szCs w:val="28"/>
          <w:vertAlign w:val="subscript"/>
        </w:rPr>
        <w:t>i</w:t>
      </w:r>
      <w:proofErr w:type="spellEnd"/>
      <w:r w:rsidRPr="00860404">
        <w:rPr>
          <w:sz w:val="28"/>
          <w:szCs w:val="28"/>
        </w:rPr>
        <w:t xml:space="preserve"> - размер платы (тариф и цена) за оказание </w:t>
      </w:r>
      <w:proofErr w:type="spellStart"/>
      <w:r w:rsidRPr="00860404">
        <w:rPr>
          <w:sz w:val="28"/>
          <w:szCs w:val="28"/>
        </w:rPr>
        <w:t>i-й</w:t>
      </w:r>
      <w:proofErr w:type="spellEnd"/>
      <w:r w:rsidRPr="00860404">
        <w:rPr>
          <w:sz w:val="28"/>
          <w:szCs w:val="28"/>
        </w:rPr>
        <w:t xml:space="preserve"> муниципальной услуги в соответствии с пунктом 30 настоящего Положения, установленный муниципальным заданием</w:t>
      </w:r>
      <w:proofErr w:type="gramStart"/>
      <w:r w:rsidRPr="00860404">
        <w:rPr>
          <w:sz w:val="28"/>
          <w:szCs w:val="28"/>
        </w:rPr>
        <w:t>.».</w:t>
      </w:r>
      <w:proofErr w:type="gramEnd"/>
    </w:p>
    <w:p w:rsidR="00486504" w:rsidRDefault="00486504" w:rsidP="00486504">
      <w:pPr>
        <w:tabs>
          <w:tab w:val="left" w:pos="1134"/>
        </w:tabs>
        <w:autoSpaceDE w:val="0"/>
        <w:autoSpaceDN w:val="0"/>
        <w:adjustRightInd w:val="0"/>
        <w:spacing w:before="200" w:after="1"/>
        <w:ind w:firstLine="709"/>
        <w:contextualSpacing/>
        <w:jc w:val="both"/>
        <w:rPr>
          <w:sz w:val="28"/>
          <w:szCs w:val="28"/>
        </w:rPr>
      </w:pPr>
      <w:r w:rsidRPr="00860404">
        <w:rPr>
          <w:sz w:val="28"/>
          <w:szCs w:val="28"/>
        </w:rPr>
        <w:t xml:space="preserve">3. </w:t>
      </w:r>
      <w:hyperlink r:id="rId8">
        <w:r w:rsidRPr="00860404">
          <w:rPr>
            <w:sz w:val="28"/>
            <w:szCs w:val="28"/>
          </w:rPr>
          <w:t>Подпункт 1 пункта 1</w:t>
        </w:r>
      </w:hyperlink>
      <w:r w:rsidRPr="00860404">
        <w:rPr>
          <w:sz w:val="28"/>
          <w:szCs w:val="28"/>
        </w:rPr>
        <w:t>8 изложить в новой редакции:</w:t>
      </w:r>
    </w:p>
    <w:p w:rsidR="00486504" w:rsidRDefault="00486504" w:rsidP="00486504">
      <w:pPr>
        <w:tabs>
          <w:tab w:val="left" w:pos="1134"/>
        </w:tabs>
        <w:autoSpaceDE w:val="0"/>
        <w:autoSpaceDN w:val="0"/>
        <w:adjustRightInd w:val="0"/>
        <w:spacing w:before="200" w:after="1"/>
        <w:ind w:firstLine="709"/>
        <w:contextualSpacing/>
        <w:jc w:val="both"/>
        <w:rPr>
          <w:sz w:val="28"/>
          <w:szCs w:val="28"/>
        </w:rPr>
      </w:pPr>
      <w:r w:rsidRPr="00860404">
        <w:rPr>
          <w:sz w:val="28"/>
          <w:szCs w:val="28"/>
        </w:rPr>
        <w:t>«1) затраты на оплату труда работников, непосредственно связанных с оказанием муниципальной услуги, и страховые взносы, объектом обложения которых признаются указанные выплаты лицам, подлежащим обязательному социальному страхованию в соответствии с федеральными законами о конкретных видах обязательного социального страхования (далее - обязательные страховые взносы);».</w:t>
      </w:r>
    </w:p>
    <w:p w:rsidR="00486504" w:rsidRPr="000F6C4D" w:rsidRDefault="00486504" w:rsidP="00486504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F6C4D">
        <w:rPr>
          <w:rFonts w:ascii="Times New Roman" w:hAnsi="Times New Roman" w:cs="Times New Roman"/>
          <w:sz w:val="28"/>
          <w:szCs w:val="28"/>
        </w:rPr>
        <w:lastRenderedPageBreak/>
        <w:t>4. Подпункт 6 пункта 19 изложить в новой редакции:</w:t>
      </w:r>
    </w:p>
    <w:p w:rsidR="00486504" w:rsidRPr="000F6C4D" w:rsidRDefault="00486504" w:rsidP="00486504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F6C4D">
        <w:rPr>
          <w:rFonts w:ascii="Times New Roman" w:hAnsi="Times New Roman" w:cs="Times New Roman"/>
          <w:sz w:val="28"/>
          <w:szCs w:val="28"/>
        </w:rPr>
        <w:t>«6) затраты на оплату труда работников, которые не принимают непосредственного участия в оказании муниципальной услуги, и обязательные страховые взносы указанных работников</w:t>
      </w:r>
      <w:proofErr w:type="gramStart"/>
      <w:r w:rsidRPr="000F6C4D">
        <w:rPr>
          <w:rFonts w:ascii="Times New Roman" w:hAnsi="Times New Roman" w:cs="Times New Roman"/>
          <w:sz w:val="28"/>
          <w:szCs w:val="28"/>
        </w:rPr>
        <w:t>;»</w:t>
      </w:r>
      <w:proofErr w:type="gramEnd"/>
      <w:r w:rsidRPr="000F6C4D">
        <w:rPr>
          <w:rFonts w:ascii="Times New Roman" w:hAnsi="Times New Roman" w:cs="Times New Roman"/>
          <w:sz w:val="28"/>
          <w:szCs w:val="28"/>
        </w:rPr>
        <w:t>.</w:t>
      </w:r>
    </w:p>
    <w:p w:rsidR="00486504" w:rsidRPr="000F6C4D" w:rsidRDefault="00486504" w:rsidP="00486504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F6C4D">
        <w:rPr>
          <w:rFonts w:ascii="Times New Roman" w:hAnsi="Times New Roman" w:cs="Times New Roman"/>
          <w:sz w:val="28"/>
          <w:szCs w:val="28"/>
        </w:rPr>
        <w:t xml:space="preserve">5. В </w:t>
      </w:r>
      <w:hyperlink r:id="rId9">
        <w:r w:rsidRPr="000F6C4D">
          <w:rPr>
            <w:rFonts w:ascii="Times New Roman" w:hAnsi="Times New Roman" w:cs="Times New Roman"/>
            <w:sz w:val="28"/>
            <w:szCs w:val="28"/>
          </w:rPr>
          <w:t>пункте 2</w:t>
        </w:r>
      </w:hyperlink>
      <w:r w:rsidRPr="000F6C4D">
        <w:rPr>
          <w:rFonts w:ascii="Times New Roman" w:hAnsi="Times New Roman" w:cs="Times New Roman"/>
          <w:sz w:val="28"/>
          <w:szCs w:val="28"/>
        </w:rPr>
        <w:t>4:</w:t>
      </w:r>
    </w:p>
    <w:p w:rsidR="00486504" w:rsidRPr="000F6C4D" w:rsidRDefault="00486504" w:rsidP="00486504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F6C4D">
        <w:rPr>
          <w:rFonts w:ascii="Times New Roman" w:hAnsi="Times New Roman" w:cs="Times New Roman"/>
          <w:sz w:val="28"/>
          <w:szCs w:val="28"/>
        </w:rPr>
        <w:t xml:space="preserve">а) в </w:t>
      </w:r>
      <w:hyperlink r:id="rId10">
        <w:r w:rsidRPr="000F6C4D">
          <w:rPr>
            <w:rFonts w:ascii="Times New Roman" w:hAnsi="Times New Roman" w:cs="Times New Roman"/>
            <w:sz w:val="28"/>
            <w:szCs w:val="28"/>
          </w:rPr>
          <w:t>подпункте 1</w:t>
        </w:r>
      </w:hyperlink>
      <w:r w:rsidRPr="000F6C4D">
        <w:rPr>
          <w:rFonts w:ascii="Times New Roman" w:hAnsi="Times New Roman" w:cs="Times New Roman"/>
          <w:sz w:val="28"/>
          <w:szCs w:val="28"/>
        </w:rPr>
        <w:t xml:space="preserve"> слова «начисления на выплаты по оплате труда работников, непосредственно связанных с выполнением работы» заменить словами «обязательные страховые взносы указанных работников»;</w:t>
      </w:r>
    </w:p>
    <w:p w:rsidR="00486504" w:rsidRPr="000F6C4D" w:rsidRDefault="00486504" w:rsidP="00486504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F6C4D">
        <w:rPr>
          <w:rFonts w:ascii="Times New Roman" w:hAnsi="Times New Roman" w:cs="Times New Roman"/>
          <w:sz w:val="28"/>
          <w:szCs w:val="28"/>
        </w:rPr>
        <w:t xml:space="preserve">б) </w:t>
      </w:r>
      <w:hyperlink r:id="rId11">
        <w:r w:rsidRPr="000F6C4D">
          <w:rPr>
            <w:rFonts w:ascii="Times New Roman" w:hAnsi="Times New Roman" w:cs="Times New Roman"/>
            <w:sz w:val="28"/>
            <w:szCs w:val="28"/>
          </w:rPr>
          <w:t>подпункт 9</w:t>
        </w:r>
      </w:hyperlink>
      <w:r w:rsidRPr="000F6C4D">
        <w:rPr>
          <w:rFonts w:ascii="Times New Roman" w:hAnsi="Times New Roman" w:cs="Times New Roman"/>
          <w:sz w:val="28"/>
          <w:szCs w:val="28"/>
        </w:rPr>
        <w:t xml:space="preserve"> изложить в новой редакции:</w:t>
      </w:r>
    </w:p>
    <w:p w:rsidR="00486504" w:rsidRPr="000F6C4D" w:rsidRDefault="00486504" w:rsidP="00486504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F6C4D">
        <w:rPr>
          <w:rFonts w:ascii="Times New Roman" w:hAnsi="Times New Roman" w:cs="Times New Roman"/>
          <w:sz w:val="28"/>
          <w:szCs w:val="28"/>
        </w:rPr>
        <w:t>«9) затраты на оплату труда работников, которые не принимают непосредственного участия в выполнении работы, включая административно-управленческий персонал, и обязательные страховые взносы указанных работников</w:t>
      </w:r>
      <w:proofErr w:type="gramStart"/>
      <w:r w:rsidRPr="000F6C4D">
        <w:rPr>
          <w:rFonts w:ascii="Times New Roman" w:hAnsi="Times New Roman" w:cs="Times New Roman"/>
          <w:sz w:val="28"/>
          <w:szCs w:val="28"/>
        </w:rPr>
        <w:t>;»</w:t>
      </w:r>
      <w:proofErr w:type="gramEnd"/>
      <w:r w:rsidRPr="000F6C4D">
        <w:rPr>
          <w:rFonts w:ascii="Times New Roman" w:hAnsi="Times New Roman" w:cs="Times New Roman"/>
          <w:sz w:val="28"/>
          <w:szCs w:val="28"/>
        </w:rPr>
        <w:t>.</w:t>
      </w:r>
    </w:p>
    <w:p w:rsidR="00486504" w:rsidRPr="000F6C4D" w:rsidRDefault="007015D8" w:rsidP="00486504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486504" w:rsidRPr="000F6C4D">
        <w:rPr>
          <w:rFonts w:ascii="Times New Roman" w:hAnsi="Times New Roman" w:cs="Times New Roman"/>
          <w:sz w:val="28"/>
          <w:szCs w:val="28"/>
        </w:rPr>
        <w:t>. Пункт 28 исключить.</w:t>
      </w:r>
    </w:p>
    <w:p w:rsidR="00486504" w:rsidRPr="000F6C4D" w:rsidRDefault="007015D8" w:rsidP="00486504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486504" w:rsidRPr="000F6C4D">
        <w:rPr>
          <w:rFonts w:ascii="Times New Roman" w:hAnsi="Times New Roman" w:cs="Times New Roman"/>
          <w:sz w:val="28"/>
          <w:szCs w:val="28"/>
        </w:rPr>
        <w:t xml:space="preserve">. </w:t>
      </w:r>
      <w:hyperlink r:id="rId12">
        <w:r w:rsidR="00486504" w:rsidRPr="000F6C4D">
          <w:rPr>
            <w:rFonts w:ascii="Times New Roman" w:hAnsi="Times New Roman" w:cs="Times New Roman"/>
            <w:sz w:val="28"/>
            <w:szCs w:val="28"/>
          </w:rPr>
          <w:t>Пункт</w:t>
        </w:r>
      </w:hyperlink>
      <w:r w:rsidR="00486504" w:rsidRPr="000F6C4D">
        <w:rPr>
          <w:rFonts w:ascii="Times New Roman" w:hAnsi="Times New Roman" w:cs="Times New Roman"/>
          <w:sz w:val="28"/>
          <w:szCs w:val="28"/>
        </w:rPr>
        <w:t xml:space="preserve"> 30 изложить в новой редакции:</w:t>
      </w:r>
    </w:p>
    <w:p w:rsidR="00486504" w:rsidRPr="000F6C4D" w:rsidRDefault="00486504" w:rsidP="00486504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F6C4D">
        <w:rPr>
          <w:rFonts w:ascii="Times New Roman" w:hAnsi="Times New Roman" w:cs="Times New Roman"/>
          <w:sz w:val="28"/>
          <w:szCs w:val="28"/>
        </w:rPr>
        <w:t xml:space="preserve">«30. </w:t>
      </w:r>
      <w:proofErr w:type="gramStart"/>
      <w:r w:rsidRPr="000F6C4D">
        <w:rPr>
          <w:rFonts w:ascii="Times New Roman" w:hAnsi="Times New Roman" w:cs="Times New Roman"/>
          <w:sz w:val="28"/>
          <w:szCs w:val="28"/>
        </w:rPr>
        <w:t>В случае если муниципальное бюджетное или автономное учреждение оказывает муниципальные услуги (выполняет работы) для физических и юридических лиц с взиманием платы (далее - платная деятельность) в рамках установленного муниципального задания в случаях, предусмотренных федеральными законами, объем финансового обеспечения выполнения муниципального задания, рассчитанный на основе нормативных затрат, подлежит уменьшению на объем доходов от указанной платной деятельности, исходя из объема муниципальной услуги (работы</w:t>
      </w:r>
      <w:proofErr w:type="gramEnd"/>
      <w:r w:rsidRPr="000F6C4D">
        <w:rPr>
          <w:rFonts w:ascii="Times New Roman" w:hAnsi="Times New Roman" w:cs="Times New Roman"/>
          <w:sz w:val="28"/>
          <w:szCs w:val="28"/>
        </w:rPr>
        <w:t xml:space="preserve">), </w:t>
      </w:r>
      <w:proofErr w:type="gramStart"/>
      <w:r w:rsidRPr="000F6C4D">
        <w:rPr>
          <w:rFonts w:ascii="Times New Roman" w:hAnsi="Times New Roman" w:cs="Times New Roman"/>
          <w:sz w:val="28"/>
          <w:szCs w:val="28"/>
        </w:rPr>
        <w:t>за оказание (выполнение) которой предусмотрено взимание платы, и размера платы (цены, тарифа), установленного в муниципальном задании, органом, осуществляющим полномочия учредителя, с учетом положений, установленных федеральными законами.».</w:t>
      </w:r>
      <w:proofErr w:type="gramEnd"/>
    </w:p>
    <w:p w:rsidR="00486504" w:rsidRPr="000F6C4D" w:rsidRDefault="007015D8" w:rsidP="00486504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486504" w:rsidRPr="000F6C4D">
        <w:rPr>
          <w:rFonts w:ascii="Times New Roman" w:hAnsi="Times New Roman" w:cs="Times New Roman"/>
          <w:sz w:val="28"/>
          <w:szCs w:val="28"/>
        </w:rPr>
        <w:t xml:space="preserve">. </w:t>
      </w:r>
      <w:hyperlink r:id="rId13">
        <w:r w:rsidR="00486504" w:rsidRPr="000F6C4D">
          <w:rPr>
            <w:rFonts w:ascii="Times New Roman" w:hAnsi="Times New Roman" w:cs="Times New Roman"/>
            <w:sz w:val="28"/>
            <w:szCs w:val="28"/>
          </w:rPr>
          <w:t>Дополнить</w:t>
        </w:r>
      </w:hyperlink>
      <w:r w:rsidR="00486504" w:rsidRPr="000F6C4D">
        <w:rPr>
          <w:rFonts w:ascii="Times New Roman" w:hAnsi="Times New Roman" w:cs="Times New Roman"/>
          <w:sz w:val="28"/>
          <w:szCs w:val="28"/>
        </w:rPr>
        <w:t xml:space="preserve"> пунктом 30.1 следующего содержания:</w:t>
      </w:r>
    </w:p>
    <w:p w:rsidR="00486504" w:rsidRPr="000F6C4D" w:rsidRDefault="00486504" w:rsidP="00486504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F6C4D">
        <w:rPr>
          <w:rFonts w:ascii="Times New Roman" w:hAnsi="Times New Roman" w:cs="Times New Roman"/>
          <w:sz w:val="28"/>
          <w:szCs w:val="28"/>
        </w:rPr>
        <w:t xml:space="preserve">«30.1. </w:t>
      </w:r>
      <w:proofErr w:type="gramStart"/>
      <w:r w:rsidRPr="000F6C4D">
        <w:rPr>
          <w:rFonts w:ascii="Times New Roman" w:hAnsi="Times New Roman" w:cs="Times New Roman"/>
          <w:sz w:val="28"/>
          <w:szCs w:val="28"/>
        </w:rPr>
        <w:t>В случае если муниципальное бюджетное или автономное учреждение осуществляет платную деятельность сверх установленного муниципального задания, затраты, указанные в подпунктах 1 - 3 пункта 19, подпунктах 4 - 6 пункта 24, рассчитываются с применением коэффициента платной деятельности, который определяется как отношение планируемого объема субсидии на финансовое обеспечение выполнения муниципального задания к общей сумме планируемых поступлений, включающей поступления от субсидии и доходов от платной</w:t>
      </w:r>
      <w:proofErr w:type="gramEnd"/>
      <w:r w:rsidRPr="000F6C4D">
        <w:rPr>
          <w:rFonts w:ascii="Times New Roman" w:hAnsi="Times New Roman" w:cs="Times New Roman"/>
          <w:sz w:val="28"/>
          <w:szCs w:val="28"/>
        </w:rPr>
        <w:t xml:space="preserve"> деятельности, определяемых исходя из объемов указанных поступлений, полученных в отчетном финансовом году (далее - коэффициент платной деятельности).</w:t>
      </w:r>
    </w:p>
    <w:p w:rsidR="00486504" w:rsidRPr="000F6C4D" w:rsidRDefault="00486504" w:rsidP="00486504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F6C4D">
        <w:rPr>
          <w:rFonts w:ascii="Times New Roman" w:hAnsi="Times New Roman" w:cs="Times New Roman"/>
          <w:sz w:val="28"/>
          <w:szCs w:val="28"/>
        </w:rPr>
        <w:t>При расчете коэффициента платной деятельности не учитываются поступления в виде:</w:t>
      </w:r>
    </w:p>
    <w:p w:rsidR="00486504" w:rsidRPr="000F6C4D" w:rsidRDefault="00486504" w:rsidP="00486504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F6C4D">
        <w:rPr>
          <w:rFonts w:ascii="Times New Roman" w:hAnsi="Times New Roman" w:cs="Times New Roman"/>
          <w:sz w:val="28"/>
          <w:szCs w:val="28"/>
        </w:rPr>
        <w:t>1) субсидий из бюджета округа на иные цели, не связанные с финансовым обеспечением выполнения муниципального задания;</w:t>
      </w:r>
    </w:p>
    <w:p w:rsidR="00486504" w:rsidRPr="000F6C4D" w:rsidRDefault="00486504" w:rsidP="00486504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F6C4D">
        <w:rPr>
          <w:rFonts w:ascii="Times New Roman" w:hAnsi="Times New Roman" w:cs="Times New Roman"/>
          <w:sz w:val="28"/>
          <w:szCs w:val="28"/>
        </w:rPr>
        <w:t>2) грантов, в том числе в форме субсидий, предоставляемых из бюджетов бюджетной системы Российской Федерации;</w:t>
      </w:r>
    </w:p>
    <w:p w:rsidR="00486504" w:rsidRPr="000F6C4D" w:rsidRDefault="00486504" w:rsidP="00486504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F6C4D">
        <w:rPr>
          <w:rFonts w:ascii="Times New Roman" w:hAnsi="Times New Roman" w:cs="Times New Roman"/>
          <w:sz w:val="28"/>
          <w:szCs w:val="28"/>
        </w:rPr>
        <w:lastRenderedPageBreak/>
        <w:t>3) пожертвований;</w:t>
      </w:r>
    </w:p>
    <w:p w:rsidR="00486504" w:rsidRPr="000F6C4D" w:rsidRDefault="00486504" w:rsidP="00486504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F6C4D">
        <w:rPr>
          <w:rFonts w:ascii="Times New Roman" w:hAnsi="Times New Roman" w:cs="Times New Roman"/>
          <w:sz w:val="28"/>
          <w:szCs w:val="28"/>
        </w:rPr>
        <w:t>4) прочих безвозмездных поступлений от физических и юридических лиц;</w:t>
      </w:r>
    </w:p>
    <w:p w:rsidR="00486504" w:rsidRPr="000F6C4D" w:rsidRDefault="00486504" w:rsidP="00486504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F6C4D">
        <w:rPr>
          <w:rFonts w:ascii="Times New Roman" w:hAnsi="Times New Roman" w:cs="Times New Roman"/>
          <w:sz w:val="28"/>
          <w:szCs w:val="28"/>
        </w:rPr>
        <w:t>5) средств, поступающих в порядке возмещения расходов, понесенных в связи с эксплуатацией муниципального имущества Архангельской области, переданного в аренду (безвозмездное пользование)</w:t>
      </w:r>
      <w:proofErr w:type="gramStart"/>
      <w:r w:rsidRPr="000F6C4D">
        <w:rPr>
          <w:rFonts w:ascii="Times New Roman" w:hAnsi="Times New Roman" w:cs="Times New Roman"/>
          <w:sz w:val="28"/>
          <w:szCs w:val="28"/>
        </w:rPr>
        <w:t>.»</w:t>
      </w:r>
      <w:proofErr w:type="gramEnd"/>
      <w:r w:rsidRPr="000F6C4D">
        <w:rPr>
          <w:rFonts w:ascii="Times New Roman" w:hAnsi="Times New Roman" w:cs="Times New Roman"/>
          <w:sz w:val="28"/>
          <w:szCs w:val="28"/>
        </w:rPr>
        <w:t>.</w:t>
      </w:r>
    </w:p>
    <w:p w:rsidR="00486504" w:rsidRPr="00860404" w:rsidRDefault="00486504" w:rsidP="00486504">
      <w:pPr>
        <w:spacing w:before="200" w:after="1"/>
        <w:ind w:firstLine="540"/>
        <w:contextualSpacing/>
        <w:jc w:val="both"/>
        <w:rPr>
          <w:sz w:val="28"/>
          <w:szCs w:val="28"/>
          <w:highlight w:val="red"/>
        </w:rPr>
      </w:pPr>
    </w:p>
    <w:p w:rsidR="00486504" w:rsidRPr="00860404" w:rsidRDefault="00486504" w:rsidP="00486504">
      <w:pPr>
        <w:spacing w:before="200" w:after="1"/>
        <w:ind w:firstLine="540"/>
        <w:contextualSpacing/>
        <w:jc w:val="both"/>
        <w:rPr>
          <w:rFonts w:ascii="Tahoma" w:hAnsi="Tahoma" w:cs="Tahoma"/>
          <w:sz w:val="28"/>
          <w:szCs w:val="28"/>
          <w:highlight w:val="red"/>
        </w:rPr>
      </w:pPr>
    </w:p>
    <w:p w:rsidR="00486504" w:rsidRPr="00860404" w:rsidRDefault="00486504" w:rsidP="00486504">
      <w:pPr>
        <w:spacing w:before="200" w:after="1"/>
        <w:ind w:firstLine="540"/>
        <w:contextualSpacing/>
        <w:jc w:val="both"/>
        <w:rPr>
          <w:rFonts w:ascii="Tahoma" w:hAnsi="Tahoma" w:cs="Tahoma"/>
          <w:sz w:val="28"/>
          <w:szCs w:val="28"/>
          <w:highlight w:val="red"/>
        </w:rPr>
      </w:pPr>
    </w:p>
    <w:p w:rsidR="00486504" w:rsidRPr="00860404" w:rsidRDefault="00486504" w:rsidP="00486504">
      <w:pPr>
        <w:contextualSpacing/>
        <w:rPr>
          <w:b/>
          <w:sz w:val="28"/>
          <w:szCs w:val="28"/>
        </w:rPr>
      </w:pPr>
    </w:p>
    <w:p w:rsidR="00CD6A6F" w:rsidRDefault="00CD6A6F"/>
    <w:sectPr w:rsidR="00CD6A6F" w:rsidSect="00860404">
      <w:headerReference w:type="default" r:id="rId14"/>
      <w:pgSz w:w="11906" w:h="16838"/>
      <w:pgMar w:top="1134" w:right="850" w:bottom="127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1B31" w:rsidRDefault="00DE1B31" w:rsidP="00DE1B31">
      <w:r>
        <w:separator/>
      </w:r>
    </w:p>
  </w:endnote>
  <w:endnote w:type="continuationSeparator" w:id="0">
    <w:p w:rsidR="00DE1B31" w:rsidRDefault="00DE1B31" w:rsidP="00DE1B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1B31" w:rsidRDefault="00DE1B31" w:rsidP="00DE1B31">
      <w:r>
        <w:separator/>
      </w:r>
    </w:p>
  </w:footnote>
  <w:footnote w:type="continuationSeparator" w:id="0">
    <w:p w:rsidR="00DE1B31" w:rsidRDefault="00DE1B31" w:rsidP="00DE1B3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778D" w:rsidRDefault="004E1D64">
    <w:pPr>
      <w:pStyle w:val="a3"/>
      <w:jc w:val="center"/>
    </w:pPr>
  </w:p>
  <w:p w:rsidR="0055778D" w:rsidRDefault="004E1D64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86504"/>
    <w:rsid w:val="0003273C"/>
    <w:rsid w:val="001C2BE9"/>
    <w:rsid w:val="00486504"/>
    <w:rsid w:val="004E1D64"/>
    <w:rsid w:val="004F134B"/>
    <w:rsid w:val="005B0749"/>
    <w:rsid w:val="007015D8"/>
    <w:rsid w:val="009C7148"/>
    <w:rsid w:val="00CD6A6F"/>
    <w:rsid w:val="00DE1B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5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86504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4865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rsid w:val="0048650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86504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aliases w:val="мой"/>
    <w:basedOn w:val="a"/>
    <w:link w:val="a6"/>
    <w:uiPriority w:val="34"/>
    <w:qFormat/>
    <w:rsid w:val="00486504"/>
    <w:pPr>
      <w:spacing w:after="160" w:line="25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6">
    <w:name w:val="Абзац списка Знак"/>
    <w:aliases w:val="мой Знак"/>
    <w:link w:val="a5"/>
    <w:uiPriority w:val="34"/>
    <w:locked/>
    <w:rsid w:val="00486504"/>
    <w:rPr>
      <w:rFonts w:ascii="Calibri" w:eastAsia="Calibri" w:hAnsi="Calibri" w:cs="Times New Roman"/>
    </w:rPr>
  </w:style>
  <w:style w:type="paragraph" w:customStyle="1" w:styleId="Title">
    <w:name w:val="Title!Название НПА"/>
    <w:basedOn w:val="a"/>
    <w:rsid w:val="00486504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character" w:customStyle="1" w:styleId="fontstyle01">
    <w:name w:val="fontstyle01"/>
    <w:basedOn w:val="a0"/>
    <w:rsid w:val="00486504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paragraph" w:styleId="a7">
    <w:name w:val="Balloon Text"/>
    <w:basedOn w:val="a"/>
    <w:link w:val="a8"/>
    <w:uiPriority w:val="99"/>
    <w:semiHidden/>
    <w:unhideWhenUsed/>
    <w:rsid w:val="0048650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8650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013&amp;n=156249&amp;dst=291" TargetMode="External"/><Relationship Id="rId13" Type="http://schemas.openxmlformats.org/officeDocument/2006/relationships/hyperlink" Target="https://login.consultant.ru/link/?req=doc&amp;base=RLAW013&amp;n=156249&amp;dst=100019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1.wmf"/><Relationship Id="rId12" Type="http://schemas.openxmlformats.org/officeDocument/2006/relationships/hyperlink" Target="https://login.consultant.ru/link/?req=doc&amp;base=RLAW013&amp;n=156249&amp;dst=100930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013&amp;n=156249&amp;dst=100961" TargetMode="External"/><Relationship Id="rId11" Type="http://schemas.openxmlformats.org/officeDocument/2006/relationships/hyperlink" Target="https://login.consultant.ru/link/?req=doc&amp;base=RLAW013&amp;n=156249&amp;dst=100561" TargetMode="Externa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yperlink" Target="https://login.consultant.ru/link/?req=doc&amp;base=RLAW013&amp;n=156249&amp;dst=100553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login.consultant.ru/link/?req=doc&amp;base=RLAW013&amp;n=156249&amp;dst=100552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1085</Words>
  <Characters>6187</Characters>
  <Application>Microsoft Office Word</Application>
  <DocSecurity>0</DocSecurity>
  <Lines>51</Lines>
  <Paragraphs>14</Paragraphs>
  <ScaleCrop>false</ScaleCrop>
  <Company/>
  <LinksUpToDate>false</LinksUpToDate>
  <CharactersWithSpaces>7258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TDobrynina</dc:creator>
  <cp:lastModifiedBy>Lawyer</cp:lastModifiedBy>
  <cp:revision>5</cp:revision>
  <dcterms:created xsi:type="dcterms:W3CDTF">2026-08-11T11:50:00Z</dcterms:created>
  <dcterms:modified xsi:type="dcterms:W3CDTF">2026-09-02T13:45:00Z</dcterms:modified>
</cp:coreProperties>
</file>